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A5" w:rsidRPr="00224281" w:rsidRDefault="001D702E">
      <w:pPr>
        <w:rPr>
          <w:b/>
          <w:bCs/>
          <w:sz w:val="72"/>
          <w:szCs w:val="72"/>
        </w:rPr>
      </w:pPr>
      <w:bookmarkStart w:id="0" w:name="_GoBack"/>
      <w:bookmarkEnd w:id="0"/>
      <w:r w:rsidRPr="00224281">
        <w:rPr>
          <w:b/>
          <w:bCs/>
          <w:sz w:val="72"/>
          <w:szCs w:val="72"/>
        </w:rPr>
        <w:tab/>
      </w:r>
      <w:r w:rsidR="0039169C" w:rsidRPr="00224281">
        <w:rPr>
          <w:b/>
          <w:bCs/>
          <w:sz w:val="72"/>
          <w:szCs w:val="72"/>
        </w:rPr>
        <w:tab/>
      </w:r>
      <w:r w:rsidR="0039169C" w:rsidRPr="00224281">
        <w:rPr>
          <w:b/>
          <w:bCs/>
          <w:sz w:val="72"/>
          <w:szCs w:val="72"/>
        </w:rPr>
        <w:tab/>
      </w:r>
    </w:p>
    <w:p w:rsidR="00BC20A5" w:rsidRPr="00224281" w:rsidRDefault="00BC20A5">
      <w:pPr>
        <w:rPr>
          <w:b/>
          <w:bCs/>
          <w:sz w:val="72"/>
          <w:szCs w:val="72"/>
        </w:rPr>
      </w:pPr>
    </w:p>
    <w:p w:rsidR="00BC20A5" w:rsidRPr="00224281" w:rsidRDefault="00BC20A5">
      <w:pPr>
        <w:rPr>
          <w:b/>
          <w:bCs/>
          <w:sz w:val="72"/>
          <w:szCs w:val="72"/>
        </w:rPr>
      </w:pPr>
    </w:p>
    <w:p w:rsidR="001017B0" w:rsidRPr="00224281" w:rsidRDefault="001017B0" w:rsidP="00C416F3">
      <w:pPr>
        <w:rPr>
          <w:b/>
          <w:bCs/>
          <w:sz w:val="52"/>
          <w:szCs w:val="52"/>
        </w:rPr>
      </w:pPr>
    </w:p>
    <w:p w:rsidR="00FC430E" w:rsidRPr="00224281" w:rsidRDefault="00FC430E" w:rsidP="00FC430E">
      <w:pPr>
        <w:jc w:val="center"/>
        <w:rPr>
          <w:b/>
          <w:bCs/>
          <w:sz w:val="52"/>
          <w:szCs w:val="52"/>
        </w:rPr>
      </w:pPr>
      <w:r w:rsidRPr="00224281">
        <w:rPr>
          <w:b/>
          <w:bCs/>
          <w:sz w:val="52"/>
          <w:szCs w:val="52"/>
        </w:rPr>
        <w:t>LUP</w:t>
      </w:r>
    </w:p>
    <w:p w:rsidR="00FC430E" w:rsidRPr="00224281" w:rsidRDefault="00FC430E" w:rsidP="00FC430E">
      <w:pPr>
        <w:jc w:val="center"/>
        <w:rPr>
          <w:b/>
          <w:bCs/>
          <w:sz w:val="52"/>
          <w:szCs w:val="52"/>
        </w:rPr>
      </w:pPr>
      <w:r w:rsidRPr="00224281">
        <w:rPr>
          <w:b/>
          <w:bCs/>
          <w:sz w:val="24"/>
          <w:szCs w:val="24"/>
        </w:rPr>
        <w:t>FOR</w:t>
      </w:r>
    </w:p>
    <w:p w:rsidR="00224281" w:rsidRDefault="00FC430E" w:rsidP="00FC430E">
      <w:pPr>
        <w:jc w:val="center"/>
        <w:rPr>
          <w:b/>
          <w:bCs/>
          <w:sz w:val="52"/>
          <w:szCs w:val="52"/>
        </w:rPr>
      </w:pPr>
      <w:r w:rsidRPr="00224281">
        <w:rPr>
          <w:b/>
          <w:bCs/>
          <w:sz w:val="52"/>
          <w:szCs w:val="52"/>
        </w:rPr>
        <w:t xml:space="preserve">Den Pædagogiske </w:t>
      </w:r>
    </w:p>
    <w:p w:rsidR="00FC430E" w:rsidRPr="00224281" w:rsidRDefault="00FC430E" w:rsidP="00FC430E">
      <w:pPr>
        <w:jc w:val="center"/>
        <w:rPr>
          <w:b/>
          <w:bCs/>
          <w:sz w:val="52"/>
          <w:szCs w:val="52"/>
        </w:rPr>
      </w:pPr>
      <w:r w:rsidRPr="00224281">
        <w:rPr>
          <w:b/>
          <w:bCs/>
          <w:sz w:val="52"/>
          <w:szCs w:val="52"/>
        </w:rPr>
        <w:t>assistentuddannelse</w:t>
      </w:r>
    </w:p>
    <w:p w:rsidR="00C416F3" w:rsidRPr="00224281" w:rsidRDefault="00C416F3">
      <w:pPr>
        <w:rPr>
          <w:b/>
          <w:bCs/>
          <w:sz w:val="32"/>
          <w:szCs w:val="32"/>
        </w:rPr>
      </w:pPr>
    </w:p>
    <w:p w:rsidR="00FC430E" w:rsidRPr="00224281" w:rsidRDefault="00FC430E">
      <w:pPr>
        <w:rPr>
          <w:b/>
          <w:bCs/>
          <w:sz w:val="32"/>
          <w:szCs w:val="32"/>
        </w:rPr>
      </w:pPr>
    </w:p>
    <w:p w:rsidR="00FC430E" w:rsidRPr="00224281" w:rsidRDefault="00FC430E">
      <w:pPr>
        <w:rPr>
          <w:b/>
          <w:bCs/>
          <w:sz w:val="32"/>
          <w:szCs w:val="32"/>
        </w:rPr>
      </w:pPr>
    </w:p>
    <w:p w:rsidR="00FC430E" w:rsidRPr="00224281" w:rsidRDefault="00FC430E">
      <w:pPr>
        <w:rPr>
          <w:b/>
          <w:bCs/>
          <w:sz w:val="32"/>
          <w:szCs w:val="32"/>
        </w:rPr>
      </w:pPr>
    </w:p>
    <w:p w:rsidR="00FC430E" w:rsidRPr="00224281" w:rsidRDefault="00FC430E">
      <w:pPr>
        <w:rPr>
          <w:b/>
          <w:bCs/>
          <w:sz w:val="32"/>
          <w:szCs w:val="32"/>
        </w:rPr>
      </w:pPr>
    </w:p>
    <w:p w:rsidR="00C416F3" w:rsidRPr="00224281" w:rsidRDefault="00C416F3">
      <w:pPr>
        <w:rPr>
          <w:b/>
          <w:bCs/>
          <w:sz w:val="32"/>
          <w:szCs w:val="32"/>
        </w:rPr>
      </w:pPr>
    </w:p>
    <w:p w:rsidR="00C416F3" w:rsidRPr="00224281" w:rsidRDefault="00C416F3">
      <w:pPr>
        <w:rPr>
          <w:b/>
          <w:bCs/>
          <w:sz w:val="32"/>
          <w:szCs w:val="32"/>
        </w:rPr>
      </w:pPr>
    </w:p>
    <w:p w:rsidR="00BC20A5" w:rsidRPr="00224281" w:rsidRDefault="00BC20A5" w:rsidP="007B494F">
      <w:pPr>
        <w:rPr>
          <w:b/>
          <w:bCs/>
          <w:sz w:val="24"/>
          <w:szCs w:val="24"/>
        </w:rPr>
      </w:pPr>
      <w:r w:rsidRPr="00224281">
        <w:rPr>
          <w:b/>
          <w:bCs/>
          <w:sz w:val="24"/>
          <w:szCs w:val="24"/>
        </w:rPr>
        <w:t xml:space="preserve">Gældende for hold startet efter 1. </w:t>
      </w:r>
      <w:r w:rsidR="006E3107" w:rsidRPr="00224281">
        <w:rPr>
          <w:b/>
          <w:bCs/>
          <w:sz w:val="24"/>
          <w:szCs w:val="24"/>
        </w:rPr>
        <w:t>august</w:t>
      </w:r>
      <w:r w:rsidRPr="00224281">
        <w:rPr>
          <w:b/>
          <w:bCs/>
          <w:sz w:val="24"/>
          <w:szCs w:val="24"/>
        </w:rPr>
        <w:t xml:space="preserve"> 201</w:t>
      </w:r>
      <w:r w:rsidR="006E3107" w:rsidRPr="00224281">
        <w:rPr>
          <w:b/>
          <w:bCs/>
          <w:sz w:val="24"/>
          <w:szCs w:val="24"/>
        </w:rPr>
        <w:t>8</w:t>
      </w:r>
      <w:r w:rsidRPr="00224281">
        <w:rPr>
          <w:b/>
          <w:bCs/>
          <w:sz w:val="24"/>
          <w:szCs w:val="24"/>
        </w:rPr>
        <w:br w:type="page"/>
      </w:r>
    </w:p>
    <w:p w:rsidR="00DF25C7" w:rsidRDefault="00DF25C7">
      <w:pPr>
        <w:pStyle w:val="Indholdsfortegnelse1"/>
        <w:tabs>
          <w:tab w:val="left" w:pos="440"/>
          <w:tab w:val="right" w:leader="dot" w:pos="9629"/>
        </w:tabs>
        <w:rPr>
          <w:rFonts w:asciiTheme="minorHAnsi" w:hAnsiTheme="minorHAnsi" w:cstheme="minorBidi"/>
          <w:b w:val="0"/>
          <w:bCs w:val="0"/>
          <w:caps w:val="0"/>
          <w:noProof/>
          <w:sz w:val="22"/>
          <w:szCs w:val="22"/>
          <w:lang w:eastAsia="da-DK"/>
        </w:rPr>
      </w:pPr>
      <w:r>
        <w:lastRenderedPageBreak/>
        <w:fldChar w:fldCharType="begin"/>
      </w:r>
      <w:r>
        <w:instrText xml:space="preserve"> TOC \o "1-3" \h \z \u </w:instrText>
      </w:r>
      <w:r>
        <w:fldChar w:fldCharType="separate"/>
      </w:r>
      <w:hyperlink w:anchor="_Toc5613338" w:history="1">
        <w:r w:rsidRPr="00B83322">
          <w:rPr>
            <w:rStyle w:val="Hyperlink"/>
            <w:noProof/>
          </w:rPr>
          <w:t>1.</w:t>
        </w:r>
        <w:r>
          <w:rPr>
            <w:rFonts w:asciiTheme="minorHAnsi" w:hAnsiTheme="minorHAnsi" w:cstheme="minorBidi"/>
            <w:b w:val="0"/>
            <w:bCs w:val="0"/>
            <w:caps w:val="0"/>
            <w:noProof/>
            <w:sz w:val="22"/>
            <w:szCs w:val="22"/>
            <w:lang w:eastAsia="da-DK"/>
          </w:rPr>
          <w:tab/>
        </w:r>
        <w:r w:rsidRPr="00B83322">
          <w:rPr>
            <w:rStyle w:val="Hyperlink"/>
            <w:noProof/>
          </w:rPr>
          <w:t>Læringsindhold i uddannelsen</w:t>
        </w:r>
        <w:r>
          <w:rPr>
            <w:noProof/>
            <w:webHidden/>
          </w:rPr>
          <w:tab/>
        </w:r>
        <w:r>
          <w:rPr>
            <w:noProof/>
            <w:webHidden/>
          </w:rPr>
          <w:fldChar w:fldCharType="begin"/>
        </w:r>
        <w:r>
          <w:rPr>
            <w:noProof/>
            <w:webHidden/>
          </w:rPr>
          <w:instrText xml:space="preserve"> PAGEREF _Toc5613338 \h </w:instrText>
        </w:r>
        <w:r>
          <w:rPr>
            <w:noProof/>
            <w:webHidden/>
          </w:rPr>
        </w:r>
        <w:r>
          <w:rPr>
            <w:noProof/>
            <w:webHidden/>
          </w:rPr>
          <w:fldChar w:fldCharType="separate"/>
        </w:r>
        <w:r>
          <w:rPr>
            <w:noProof/>
            <w:webHidden/>
          </w:rPr>
          <w:t>4</w:t>
        </w:r>
        <w:r>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39" w:history="1">
        <w:r w:rsidR="00DF25C7" w:rsidRPr="00B83322">
          <w:rPr>
            <w:rStyle w:val="Hyperlink"/>
            <w:noProof/>
          </w:rPr>
          <w:t>Skoleperiode 1</w:t>
        </w:r>
        <w:r w:rsidR="00DF25C7">
          <w:rPr>
            <w:noProof/>
            <w:webHidden/>
          </w:rPr>
          <w:tab/>
        </w:r>
        <w:r w:rsidR="00DF25C7">
          <w:rPr>
            <w:noProof/>
            <w:webHidden/>
          </w:rPr>
          <w:fldChar w:fldCharType="begin"/>
        </w:r>
        <w:r w:rsidR="00DF25C7">
          <w:rPr>
            <w:noProof/>
            <w:webHidden/>
          </w:rPr>
          <w:instrText xml:space="preserve"> PAGEREF _Toc5613339 \h </w:instrText>
        </w:r>
        <w:r w:rsidR="00DF25C7">
          <w:rPr>
            <w:noProof/>
            <w:webHidden/>
          </w:rPr>
        </w:r>
        <w:r w:rsidR="00DF25C7">
          <w:rPr>
            <w:noProof/>
            <w:webHidden/>
          </w:rPr>
          <w:fldChar w:fldCharType="separate"/>
        </w:r>
        <w:r w:rsidR="00DF25C7">
          <w:rPr>
            <w:noProof/>
            <w:webHidden/>
          </w:rPr>
          <w:t>4</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0" w:history="1">
        <w:r w:rsidR="00DF25C7" w:rsidRPr="00B83322">
          <w:rPr>
            <w:rStyle w:val="Hyperlink"/>
            <w:bCs/>
            <w:noProof/>
          </w:rPr>
          <w:t xml:space="preserve">Tema 1 – </w:t>
        </w:r>
        <w:r w:rsidR="00DF25C7" w:rsidRPr="00B83322">
          <w:rPr>
            <w:rStyle w:val="Hyperlink"/>
            <w:noProof/>
          </w:rPr>
          <w:t>”Børn og leg”</w:t>
        </w:r>
        <w:r w:rsidR="00DF25C7">
          <w:rPr>
            <w:noProof/>
            <w:webHidden/>
          </w:rPr>
          <w:tab/>
        </w:r>
        <w:r w:rsidR="00DF25C7">
          <w:rPr>
            <w:noProof/>
            <w:webHidden/>
          </w:rPr>
          <w:fldChar w:fldCharType="begin"/>
        </w:r>
        <w:r w:rsidR="00DF25C7">
          <w:rPr>
            <w:noProof/>
            <w:webHidden/>
          </w:rPr>
          <w:instrText xml:space="preserve"> PAGEREF _Toc5613340 \h </w:instrText>
        </w:r>
        <w:r w:rsidR="00DF25C7">
          <w:rPr>
            <w:noProof/>
            <w:webHidden/>
          </w:rPr>
        </w:r>
        <w:r w:rsidR="00DF25C7">
          <w:rPr>
            <w:noProof/>
            <w:webHidden/>
          </w:rPr>
          <w:fldChar w:fldCharType="separate"/>
        </w:r>
        <w:r w:rsidR="00DF25C7">
          <w:rPr>
            <w:noProof/>
            <w:webHidden/>
          </w:rPr>
          <w:t>4</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41" w:history="1">
        <w:r w:rsidR="00DF25C7" w:rsidRPr="00B83322">
          <w:rPr>
            <w:rStyle w:val="Hyperlink"/>
            <w:noProof/>
          </w:rPr>
          <w:t>Skoleperiode 2</w:t>
        </w:r>
        <w:r w:rsidR="00DF25C7">
          <w:rPr>
            <w:noProof/>
            <w:webHidden/>
          </w:rPr>
          <w:tab/>
        </w:r>
        <w:r w:rsidR="00DF25C7">
          <w:rPr>
            <w:noProof/>
            <w:webHidden/>
          </w:rPr>
          <w:fldChar w:fldCharType="begin"/>
        </w:r>
        <w:r w:rsidR="00DF25C7">
          <w:rPr>
            <w:noProof/>
            <w:webHidden/>
          </w:rPr>
          <w:instrText xml:space="preserve"> PAGEREF _Toc5613341 \h </w:instrText>
        </w:r>
        <w:r w:rsidR="00DF25C7">
          <w:rPr>
            <w:noProof/>
            <w:webHidden/>
          </w:rPr>
        </w:r>
        <w:r w:rsidR="00DF25C7">
          <w:rPr>
            <w:noProof/>
            <w:webHidden/>
          </w:rPr>
          <w:fldChar w:fldCharType="separate"/>
        </w:r>
        <w:r w:rsidR="00DF25C7">
          <w:rPr>
            <w:noProof/>
            <w:webHidden/>
          </w:rPr>
          <w:t>5</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2" w:history="1">
        <w:r w:rsidR="00DF25C7" w:rsidRPr="00B83322">
          <w:rPr>
            <w:rStyle w:val="Hyperlink"/>
            <w:noProof/>
          </w:rPr>
          <w:t>Tema 1- Barnets udvikling</w:t>
        </w:r>
        <w:r w:rsidR="00DF25C7">
          <w:rPr>
            <w:noProof/>
            <w:webHidden/>
          </w:rPr>
          <w:tab/>
        </w:r>
        <w:r w:rsidR="00DF25C7">
          <w:rPr>
            <w:noProof/>
            <w:webHidden/>
          </w:rPr>
          <w:fldChar w:fldCharType="begin"/>
        </w:r>
        <w:r w:rsidR="00DF25C7">
          <w:rPr>
            <w:noProof/>
            <w:webHidden/>
          </w:rPr>
          <w:instrText xml:space="preserve"> PAGEREF _Toc5613342 \h </w:instrText>
        </w:r>
        <w:r w:rsidR="00DF25C7">
          <w:rPr>
            <w:noProof/>
            <w:webHidden/>
          </w:rPr>
        </w:r>
        <w:r w:rsidR="00DF25C7">
          <w:rPr>
            <w:noProof/>
            <w:webHidden/>
          </w:rPr>
          <w:fldChar w:fldCharType="separate"/>
        </w:r>
        <w:r w:rsidR="00DF25C7">
          <w:rPr>
            <w:noProof/>
            <w:webHidden/>
          </w:rPr>
          <w:t>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43" w:history="1">
        <w:r w:rsidR="00DF25C7" w:rsidRPr="00B83322">
          <w:rPr>
            <w:rStyle w:val="Hyperlink"/>
            <w:noProof/>
          </w:rPr>
          <w:t>Tema 2 – Aktiviteter og sundhed, krop og identitet</w:t>
        </w:r>
        <w:r w:rsidR="00DF25C7">
          <w:rPr>
            <w:noProof/>
            <w:webHidden/>
          </w:rPr>
          <w:tab/>
        </w:r>
        <w:r w:rsidR="00DF25C7">
          <w:rPr>
            <w:noProof/>
            <w:webHidden/>
          </w:rPr>
          <w:fldChar w:fldCharType="begin"/>
        </w:r>
        <w:r w:rsidR="00DF25C7">
          <w:rPr>
            <w:noProof/>
            <w:webHidden/>
          </w:rPr>
          <w:instrText xml:space="preserve"> PAGEREF _Toc5613343 \h </w:instrText>
        </w:r>
        <w:r w:rsidR="00DF25C7">
          <w:rPr>
            <w:noProof/>
            <w:webHidden/>
          </w:rPr>
        </w:r>
        <w:r w:rsidR="00DF25C7">
          <w:rPr>
            <w:noProof/>
            <w:webHidden/>
          </w:rPr>
          <w:fldChar w:fldCharType="separate"/>
        </w:r>
        <w:r w:rsidR="00DF25C7">
          <w:rPr>
            <w:noProof/>
            <w:webHidden/>
          </w:rPr>
          <w:t>8</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4" w:history="1">
        <w:r w:rsidR="00DF25C7" w:rsidRPr="00B83322">
          <w:rPr>
            <w:rStyle w:val="Hyperlink"/>
            <w:noProof/>
          </w:rPr>
          <w:t>Tema 3 – Aktiviteter og læring</w:t>
        </w:r>
        <w:r w:rsidR="00DF25C7">
          <w:rPr>
            <w:noProof/>
            <w:webHidden/>
          </w:rPr>
          <w:tab/>
        </w:r>
        <w:r w:rsidR="00DF25C7">
          <w:rPr>
            <w:noProof/>
            <w:webHidden/>
          </w:rPr>
          <w:fldChar w:fldCharType="begin"/>
        </w:r>
        <w:r w:rsidR="00DF25C7">
          <w:rPr>
            <w:noProof/>
            <w:webHidden/>
          </w:rPr>
          <w:instrText xml:space="preserve"> PAGEREF _Toc5613344 \h </w:instrText>
        </w:r>
        <w:r w:rsidR="00DF25C7">
          <w:rPr>
            <w:noProof/>
            <w:webHidden/>
          </w:rPr>
        </w:r>
        <w:r w:rsidR="00DF25C7">
          <w:rPr>
            <w:noProof/>
            <w:webHidden/>
          </w:rPr>
          <w:fldChar w:fldCharType="separate"/>
        </w:r>
        <w:r w:rsidR="00DF25C7">
          <w:rPr>
            <w:noProof/>
            <w:webHidden/>
          </w:rPr>
          <w:t>10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45" w:history="1">
        <w:r w:rsidR="00DF25C7" w:rsidRPr="00B83322">
          <w:rPr>
            <w:rStyle w:val="Hyperlink"/>
            <w:noProof/>
          </w:rPr>
          <w:t>Skoleperiode 3</w:t>
        </w:r>
        <w:r w:rsidR="00DF25C7">
          <w:rPr>
            <w:noProof/>
            <w:webHidden/>
          </w:rPr>
          <w:tab/>
        </w:r>
        <w:r w:rsidR="00DF25C7">
          <w:rPr>
            <w:noProof/>
            <w:webHidden/>
          </w:rPr>
          <w:fldChar w:fldCharType="begin"/>
        </w:r>
        <w:r w:rsidR="00DF25C7">
          <w:rPr>
            <w:noProof/>
            <w:webHidden/>
          </w:rPr>
          <w:instrText xml:space="preserve"> PAGEREF _Toc5613345 \h </w:instrText>
        </w:r>
        <w:r w:rsidR="00DF25C7">
          <w:rPr>
            <w:noProof/>
            <w:webHidden/>
          </w:rPr>
        </w:r>
        <w:r w:rsidR="00DF25C7">
          <w:rPr>
            <w:noProof/>
            <w:webHidden/>
          </w:rPr>
          <w:fldChar w:fldCharType="separate"/>
        </w:r>
        <w:r w:rsidR="00DF25C7">
          <w:rPr>
            <w:noProof/>
            <w:webHidden/>
          </w:rPr>
          <w:t>12</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6" w:history="1">
        <w:r w:rsidR="00DF25C7" w:rsidRPr="00B83322">
          <w:rPr>
            <w:rStyle w:val="Hyperlink"/>
            <w:noProof/>
          </w:rPr>
          <w:t>Tema 1 – Inklusion og fællesskaber</w:t>
        </w:r>
        <w:r w:rsidR="00DF25C7">
          <w:rPr>
            <w:noProof/>
            <w:webHidden/>
          </w:rPr>
          <w:tab/>
        </w:r>
        <w:r w:rsidR="00DF25C7">
          <w:rPr>
            <w:noProof/>
            <w:webHidden/>
          </w:rPr>
          <w:fldChar w:fldCharType="begin"/>
        </w:r>
        <w:r w:rsidR="00DF25C7">
          <w:rPr>
            <w:noProof/>
            <w:webHidden/>
          </w:rPr>
          <w:instrText xml:space="preserve"> PAGEREF _Toc5613346 \h </w:instrText>
        </w:r>
        <w:r w:rsidR="00DF25C7">
          <w:rPr>
            <w:noProof/>
            <w:webHidden/>
          </w:rPr>
        </w:r>
        <w:r w:rsidR="00DF25C7">
          <w:rPr>
            <w:noProof/>
            <w:webHidden/>
          </w:rPr>
          <w:fldChar w:fldCharType="separate"/>
        </w:r>
        <w:r w:rsidR="00DF25C7">
          <w:rPr>
            <w:noProof/>
            <w:webHidden/>
          </w:rPr>
          <w:t>13</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7" w:history="1">
        <w:r w:rsidR="00DF25C7" w:rsidRPr="00B83322">
          <w:rPr>
            <w:rStyle w:val="Hyperlink"/>
            <w:noProof/>
          </w:rPr>
          <w:t>Tema 2 – Samfund og kultur</w:t>
        </w:r>
        <w:r w:rsidR="00DF25C7">
          <w:rPr>
            <w:noProof/>
            <w:webHidden/>
          </w:rPr>
          <w:tab/>
        </w:r>
        <w:r w:rsidR="00DF25C7">
          <w:rPr>
            <w:noProof/>
            <w:webHidden/>
          </w:rPr>
          <w:fldChar w:fldCharType="begin"/>
        </w:r>
        <w:r w:rsidR="00DF25C7">
          <w:rPr>
            <w:noProof/>
            <w:webHidden/>
          </w:rPr>
          <w:instrText xml:space="preserve"> PAGEREF _Toc5613347 \h </w:instrText>
        </w:r>
        <w:r w:rsidR="00DF25C7">
          <w:rPr>
            <w:noProof/>
            <w:webHidden/>
          </w:rPr>
        </w:r>
        <w:r w:rsidR="00DF25C7">
          <w:rPr>
            <w:noProof/>
            <w:webHidden/>
          </w:rPr>
          <w:fldChar w:fldCharType="separate"/>
        </w:r>
        <w:r w:rsidR="00DF25C7">
          <w:rPr>
            <w:noProof/>
            <w:webHidden/>
          </w:rPr>
          <w:t>15</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8" w:history="1">
        <w:r w:rsidR="00DF25C7" w:rsidRPr="00B83322">
          <w:rPr>
            <w:rStyle w:val="Hyperlink"/>
            <w:noProof/>
          </w:rPr>
          <w:t>Grundfagsprøve</w:t>
        </w:r>
        <w:r w:rsidR="00DF25C7">
          <w:rPr>
            <w:noProof/>
            <w:webHidden/>
          </w:rPr>
          <w:tab/>
        </w:r>
        <w:r w:rsidR="00DF25C7">
          <w:rPr>
            <w:noProof/>
            <w:webHidden/>
          </w:rPr>
          <w:fldChar w:fldCharType="begin"/>
        </w:r>
        <w:r w:rsidR="00DF25C7">
          <w:rPr>
            <w:noProof/>
            <w:webHidden/>
          </w:rPr>
          <w:instrText xml:space="preserve"> PAGEREF _Toc5613348 \h </w:instrText>
        </w:r>
        <w:r w:rsidR="00DF25C7">
          <w:rPr>
            <w:noProof/>
            <w:webHidden/>
          </w:rPr>
        </w:r>
        <w:r w:rsidR="00DF25C7">
          <w:rPr>
            <w:noProof/>
            <w:webHidden/>
          </w:rPr>
          <w:fldChar w:fldCharType="separate"/>
        </w:r>
        <w:r w:rsidR="00DF25C7">
          <w:rPr>
            <w:noProof/>
            <w:webHidden/>
          </w:rPr>
          <w:t>17</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49" w:history="1">
        <w:r w:rsidR="00DF25C7" w:rsidRPr="00B83322">
          <w:rPr>
            <w:rStyle w:val="Hyperlink"/>
            <w:noProof/>
          </w:rPr>
          <w:t>VAF/Engelsk</w:t>
        </w:r>
        <w:r w:rsidR="00DF25C7">
          <w:rPr>
            <w:noProof/>
            <w:webHidden/>
          </w:rPr>
          <w:tab/>
        </w:r>
        <w:r w:rsidR="00DF25C7">
          <w:rPr>
            <w:noProof/>
            <w:webHidden/>
          </w:rPr>
          <w:fldChar w:fldCharType="begin"/>
        </w:r>
        <w:r w:rsidR="00DF25C7">
          <w:rPr>
            <w:noProof/>
            <w:webHidden/>
          </w:rPr>
          <w:instrText xml:space="preserve"> PAGEREF _Toc5613349 \h </w:instrText>
        </w:r>
        <w:r w:rsidR="00DF25C7">
          <w:rPr>
            <w:noProof/>
            <w:webHidden/>
          </w:rPr>
        </w:r>
        <w:r w:rsidR="00DF25C7">
          <w:rPr>
            <w:noProof/>
            <w:webHidden/>
          </w:rPr>
          <w:fldChar w:fldCharType="separate"/>
        </w:r>
        <w:r w:rsidR="00DF25C7">
          <w:rPr>
            <w:noProof/>
            <w:webHidden/>
          </w:rPr>
          <w:t>17</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50" w:history="1">
        <w:r w:rsidR="00DF25C7" w:rsidRPr="00B83322">
          <w:rPr>
            <w:rStyle w:val="Hyperlink"/>
            <w:noProof/>
          </w:rPr>
          <w:t>Studietur</w:t>
        </w:r>
        <w:r w:rsidR="00DF25C7">
          <w:rPr>
            <w:noProof/>
            <w:webHidden/>
          </w:rPr>
          <w:tab/>
        </w:r>
        <w:r w:rsidR="00DF25C7">
          <w:rPr>
            <w:noProof/>
            <w:webHidden/>
          </w:rPr>
          <w:fldChar w:fldCharType="begin"/>
        </w:r>
        <w:r w:rsidR="00DF25C7">
          <w:rPr>
            <w:noProof/>
            <w:webHidden/>
          </w:rPr>
          <w:instrText xml:space="preserve"> PAGEREF _Toc5613350 \h </w:instrText>
        </w:r>
        <w:r w:rsidR="00DF25C7">
          <w:rPr>
            <w:noProof/>
            <w:webHidden/>
          </w:rPr>
        </w:r>
        <w:r w:rsidR="00DF25C7">
          <w:rPr>
            <w:noProof/>
            <w:webHidden/>
          </w:rPr>
          <w:fldChar w:fldCharType="separate"/>
        </w:r>
        <w:r w:rsidR="00DF25C7">
          <w:rPr>
            <w:noProof/>
            <w:webHidden/>
          </w:rPr>
          <w:t>17</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51" w:history="1">
        <w:r w:rsidR="00DF25C7" w:rsidRPr="00B83322">
          <w:rPr>
            <w:rStyle w:val="Hyperlink"/>
            <w:noProof/>
          </w:rPr>
          <w:t>Skoleperiode 4</w:t>
        </w:r>
        <w:r w:rsidR="00DF25C7">
          <w:rPr>
            <w:noProof/>
            <w:webHidden/>
          </w:rPr>
          <w:tab/>
        </w:r>
        <w:r w:rsidR="00DF25C7">
          <w:rPr>
            <w:noProof/>
            <w:webHidden/>
          </w:rPr>
          <w:fldChar w:fldCharType="begin"/>
        </w:r>
        <w:r w:rsidR="00DF25C7">
          <w:rPr>
            <w:noProof/>
            <w:webHidden/>
          </w:rPr>
          <w:instrText xml:space="preserve"> PAGEREF _Toc5613351 \h </w:instrText>
        </w:r>
        <w:r w:rsidR="00DF25C7">
          <w:rPr>
            <w:noProof/>
            <w:webHidden/>
          </w:rPr>
        </w:r>
        <w:r w:rsidR="00DF25C7">
          <w:rPr>
            <w:noProof/>
            <w:webHidden/>
          </w:rPr>
          <w:fldChar w:fldCharType="separate"/>
        </w:r>
        <w:r w:rsidR="00DF25C7">
          <w:rPr>
            <w:noProof/>
            <w:webHidden/>
          </w:rPr>
          <w:t>17</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52" w:history="1">
        <w:r w:rsidR="00DF25C7" w:rsidRPr="00B83322">
          <w:rPr>
            <w:rStyle w:val="Hyperlink"/>
            <w:noProof/>
          </w:rPr>
          <w:t>Tema 1 – Faglig identitet</w:t>
        </w:r>
        <w:r w:rsidR="00DF25C7">
          <w:rPr>
            <w:noProof/>
            <w:webHidden/>
          </w:rPr>
          <w:tab/>
        </w:r>
        <w:r w:rsidR="00DF25C7">
          <w:rPr>
            <w:noProof/>
            <w:webHidden/>
          </w:rPr>
          <w:fldChar w:fldCharType="begin"/>
        </w:r>
        <w:r w:rsidR="00DF25C7">
          <w:rPr>
            <w:noProof/>
            <w:webHidden/>
          </w:rPr>
          <w:instrText xml:space="preserve"> PAGEREF _Toc5613352 \h </w:instrText>
        </w:r>
        <w:r w:rsidR="00DF25C7">
          <w:rPr>
            <w:noProof/>
            <w:webHidden/>
          </w:rPr>
        </w:r>
        <w:r w:rsidR="00DF25C7">
          <w:rPr>
            <w:noProof/>
            <w:webHidden/>
          </w:rPr>
          <w:fldChar w:fldCharType="separate"/>
        </w:r>
        <w:r w:rsidR="00DF25C7">
          <w:rPr>
            <w:noProof/>
            <w:webHidden/>
          </w:rPr>
          <w:t>18</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53" w:history="1">
        <w:r w:rsidR="00DF25C7" w:rsidRPr="00B83322">
          <w:rPr>
            <w:rStyle w:val="Hyperlink"/>
            <w:noProof/>
          </w:rPr>
          <w:t>Tema 2 – Mennesker med særlige behov</w:t>
        </w:r>
        <w:r w:rsidR="00DF25C7">
          <w:rPr>
            <w:noProof/>
            <w:webHidden/>
          </w:rPr>
          <w:tab/>
        </w:r>
        <w:r w:rsidR="00DF25C7">
          <w:rPr>
            <w:noProof/>
            <w:webHidden/>
          </w:rPr>
          <w:fldChar w:fldCharType="begin"/>
        </w:r>
        <w:r w:rsidR="00DF25C7">
          <w:rPr>
            <w:noProof/>
            <w:webHidden/>
          </w:rPr>
          <w:instrText xml:space="preserve"> PAGEREF _Toc5613353 \h </w:instrText>
        </w:r>
        <w:r w:rsidR="00DF25C7">
          <w:rPr>
            <w:noProof/>
            <w:webHidden/>
          </w:rPr>
        </w:r>
        <w:r w:rsidR="00DF25C7">
          <w:rPr>
            <w:noProof/>
            <w:webHidden/>
          </w:rPr>
          <w:fldChar w:fldCharType="separate"/>
        </w:r>
        <w:r w:rsidR="00DF25C7">
          <w:rPr>
            <w:noProof/>
            <w:webHidden/>
          </w:rPr>
          <w:t>21</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54" w:history="1">
        <w:r w:rsidR="00DF25C7" w:rsidRPr="00B83322">
          <w:rPr>
            <w:rStyle w:val="Hyperlink"/>
            <w:noProof/>
          </w:rPr>
          <w:t>Prøve i de obligatoriske uddannelsesspecifikke fag</w:t>
        </w:r>
        <w:r w:rsidR="00DF25C7">
          <w:rPr>
            <w:noProof/>
            <w:webHidden/>
          </w:rPr>
          <w:tab/>
        </w:r>
        <w:r w:rsidR="00DF25C7">
          <w:rPr>
            <w:noProof/>
            <w:webHidden/>
          </w:rPr>
          <w:fldChar w:fldCharType="begin"/>
        </w:r>
        <w:r w:rsidR="00DF25C7">
          <w:rPr>
            <w:noProof/>
            <w:webHidden/>
          </w:rPr>
          <w:instrText xml:space="preserve"> PAGEREF _Toc5613354 \h </w:instrText>
        </w:r>
        <w:r w:rsidR="00DF25C7">
          <w:rPr>
            <w:noProof/>
            <w:webHidden/>
          </w:rPr>
        </w:r>
        <w:r w:rsidR="00DF25C7">
          <w:rPr>
            <w:noProof/>
            <w:webHidden/>
          </w:rPr>
          <w:fldChar w:fldCharType="separate"/>
        </w:r>
        <w:r w:rsidR="00DF25C7">
          <w:rPr>
            <w:noProof/>
            <w:webHidden/>
          </w:rPr>
          <w:t>23</w:t>
        </w:r>
        <w:r w:rsidR="00DF25C7">
          <w:rPr>
            <w:noProof/>
            <w:webHidden/>
          </w:rPr>
          <w:fldChar w:fldCharType="end"/>
        </w:r>
      </w:hyperlink>
    </w:p>
    <w:p w:rsidR="00DF25C7" w:rsidRDefault="009B0852">
      <w:pPr>
        <w:pStyle w:val="Indholdsfortegnelse3"/>
        <w:tabs>
          <w:tab w:val="right" w:leader="dot" w:pos="9629"/>
        </w:tabs>
        <w:rPr>
          <w:rFonts w:asciiTheme="minorHAnsi" w:hAnsiTheme="minorHAnsi" w:cstheme="minorBidi"/>
          <w:i w:val="0"/>
          <w:iCs w:val="0"/>
          <w:noProof/>
          <w:sz w:val="22"/>
          <w:szCs w:val="22"/>
          <w:lang w:eastAsia="da-DK"/>
        </w:rPr>
      </w:pPr>
      <w:hyperlink w:anchor="_Toc5613355" w:history="1">
        <w:r w:rsidR="00DF25C7" w:rsidRPr="00B83322">
          <w:rPr>
            <w:rStyle w:val="Hyperlink"/>
            <w:noProof/>
          </w:rPr>
          <w:t>Afsluttende projekt prøve</w:t>
        </w:r>
        <w:r w:rsidR="00DF25C7">
          <w:rPr>
            <w:noProof/>
            <w:webHidden/>
          </w:rPr>
          <w:tab/>
        </w:r>
        <w:r w:rsidR="00DF25C7">
          <w:rPr>
            <w:noProof/>
            <w:webHidden/>
          </w:rPr>
          <w:fldChar w:fldCharType="begin"/>
        </w:r>
        <w:r w:rsidR="00DF25C7">
          <w:rPr>
            <w:noProof/>
            <w:webHidden/>
          </w:rPr>
          <w:instrText xml:space="preserve"> PAGEREF _Toc5613355 \h </w:instrText>
        </w:r>
        <w:r w:rsidR="00DF25C7">
          <w:rPr>
            <w:noProof/>
            <w:webHidden/>
          </w:rPr>
        </w:r>
        <w:r w:rsidR="00DF25C7">
          <w:rPr>
            <w:noProof/>
            <w:webHidden/>
          </w:rPr>
          <w:fldChar w:fldCharType="separate"/>
        </w:r>
        <w:r w:rsidR="00DF25C7">
          <w:rPr>
            <w:noProof/>
            <w:webHidden/>
          </w:rPr>
          <w:t>23</w:t>
        </w:r>
        <w:r w:rsidR="00DF25C7">
          <w:rPr>
            <w:noProof/>
            <w:webHidden/>
          </w:rPr>
          <w:fldChar w:fldCharType="end"/>
        </w:r>
      </w:hyperlink>
    </w:p>
    <w:p w:rsidR="00DF25C7" w:rsidRDefault="009B0852">
      <w:pPr>
        <w:pStyle w:val="Indholdsfortegnelse1"/>
        <w:tabs>
          <w:tab w:val="left" w:pos="440"/>
          <w:tab w:val="right" w:leader="dot" w:pos="9629"/>
        </w:tabs>
        <w:rPr>
          <w:rFonts w:asciiTheme="minorHAnsi" w:hAnsiTheme="minorHAnsi" w:cstheme="minorBidi"/>
          <w:b w:val="0"/>
          <w:bCs w:val="0"/>
          <w:caps w:val="0"/>
          <w:noProof/>
          <w:sz w:val="22"/>
          <w:szCs w:val="22"/>
          <w:lang w:eastAsia="da-DK"/>
        </w:rPr>
      </w:pPr>
      <w:hyperlink w:anchor="_Toc5613356" w:history="1">
        <w:r w:rsidR="00DF25C7" w:rsidRPr="00B83322">
          <w:rPr>
            <w:rStyle w:val="Hyperlink"/>
            <w:noProof/>
          </w:rPr>
          <w:t>2.</w:t>
        </w:r>
        <w:r w:rsidR="00DF25C7">
          <w:rPr>
            <w:rFonts w:asciiTheme="minorHAnsi" w:hAnsiTheme="minorHAnsi" w:cstheme="minorBidi"/>
            <w:b w:val="0"/>
            <w:bCs w:val="0"/>
            <w:caps w:val="0"/>
            <w:noProof/>
            <w:sz w:val="22"/>
            <w:szCs w:val="22"/>
            <w:lang w:eastAsia="da-DK"/>
          </w:rPr>
          <w:tab/>
        </w:r>
        <w:r w:rsidR="00DF25C7" w:rsidRPr="00B83322">
          <w:rPr>
            <w:rStyle w:val="Hyperlink"/>
            <w:noProof/>
          </w:rPr>
          <w:t>Kompetencemål for pædagogisk assistentuddannelse</w:t>
        </w:r>
        <w:r w:rsidR="00DF25C7">
          <w:rPr>
            <w:noProof/>
            <w:webHidden/>
          </w:rPr>
          <w:tab/>
        </w:r>
        <w:r w:rsidR="00DF25C7">
          <w:rPr>
            <w:noProof/>
            <w:webHidden/>
          </w:rPr>
          <w:fldChar w:fldCharType="begin"/>
        </w:r>
        <w:r w:rsidR="00DF25C7">
          <w:rPr>
            <w:noProof/>
            <w:webHidden/>
          </w:rPr>
          <w:instrText xml:space="preserve"> PAGEREF _Toc5613356 \h </w:instrText>
        </w:r>
        <w:r w:rsidR="00DF25C7">
          <w:rPr>
            <w:noProof/>
            <w:webHidden/>
          </w:rPr>
        </w:r>
        <w:r w:rsidR="00DF25C7">
          <w:rPr>
            <w:noProof/>
            <w:webHidden/>
          </w:rPr>
          <w:fldChar w:fldCharType="separate"/>
        </w:r>
        <w:r w:rsidR="00DF25C7">
          <w:rPr>
            <w:noProof/>
            <w:webHidden/>
          </w:rPr>
          <w:t>24</w:t>
        </w:r>
        <w:r w:rsidR="00DF25C7">
          <w:rPr>
            <w:noProof/>
            <w:webHidden/>
          </w:rPr>
          <w:fldChar w:fldCharType="end"/>
        </w:r>
      </w:hyperlink>
    </w:p>
    <w:p w:rsidR="00DF25C7" w:rsidRDefault="009B0852">
      <w:pPr>
        <w:pStyle w:val="Indholdsfortegnelse1"/>
        <w:tabs>
          <w:tab w:val="left" w:pos="440"/>
          <w:tab w:val="right" w:leader="dot" w:pos="9629"/>
        </w:tabs>
        <w:rPr>
          <w:rFonts w:asciiTheme="minorHAnsi" w:hAnsiTheme="minorHAnsi" w:cstheme="minorBidi"/>
          <w:b w:val="0"/>
          <w:bCs w:val="0"/>
          <w:caps w:val="0"/>
          <w:noProof/>
          <w:sz w:val="22"/>
          <w:szCs w:val="22"/>
          <w:lang w:eastAsia="da-DK"/>
        </w:rPr>
      </w:pPr>
      <w:hyperlink w:anchor="_Toc5613357" w:history="1">
        <w:r w:rsidR="00DF25C7" w:rsidRPr="00B83322">
          <w:rPr>
            <w:rStyle w:val="Hyperlink"/>
            <w:noProof/>
          </w:rPr>
          <w:t>3.</w:t>
        </w:r>
        <w:r w:rsidR="00DF25C7">
          <w:rPr>
            <w:rFonts w:asciiTheme="minorHAnsi" w:hAnsiTheme="minorHAnsi" w:cstheme="minorBidi"/>
            <w:b w:val="0"/>
            <w:bCs w:val="0"/>
            <w:caps w:val="0"/>
            <w:noProof/>
            <w:sz w:val="22"/>
            <w:szCs w:val="22"/>
            <w:lang w:eastAsia="da-DK"/>
          </w:rPr>
          <w:tab/>
        </w:r>
        <w:r w:rsidR="00DF25C7" w:rsidRPr="00B83322">
          <w:rPr>
            <w:rStyle w:val="Hyperlink"/>
            <w:noProof/>
          </w:rPr>
          <w:t>Mål for Grundfag</w:t>
        </w:r>
        <w:r w:rsidR="00DF25C7">
          <w:rPr>
            <w:noProof/>
            <w:webHidden/>
          </w:rPr>
          <w:tab/>
        </w:r>
        <w:r w:rsidR="00DF25C7">
          <w:rPr>
            <w:noProof/>
            <w:webHidden/>
          </w:rPr>
          <w:fldChar w:fldCharType="begin"/>
        </w:r>
        <w:r w:rsidR="00DF25C7">
          <w:rPr>
            <w:noProof/>
            <w:webHidden/>
          </w:rPr>
          <w:instrText xml:space="preserve"> PAGEREF _Toc5613357 \h </w:instrText>
        </w:r>
        <w:r w:rsidR="00DF25C7">
          <w:rPr>
            <w:noProof/>
            <w:webHidden/>
          </w:rPr>
        </w:r>
        <w:r w:rsidR="00DF25C7">
          <w:rPr>
            <w:noProof/>
            <w:webHidden/>
          </w:rPr>
          <w:fldChar w:fldCharType="separate"/>
        </w:r>
        <w:r w:rsidR="00DF25C7">
          <w:rPr>
            <w:noProof/>
            <w:webHidden/>
          </w:rPr>
          <w:t>26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58" w:history="1">
        <w:r w:rsidR="00DF25C7" w:rsidRPr="00B83322">
          <w:rPr>
            <w:rStyle w:val="Hyperlink"/>
            <w:noProof/>
          </w:rPr>
          <w:t>Dansk niveau-C</w:t>
        </w:r>
        <w:r w:rsidR="00DF25C7">
          <w:rPr>
            <w:noProof/>
            <w:webHidden/>
          </w:rPr>
          <w:tab/>
        </w:r>
        <w:r w:rsidR="00DF25C7">
          <w:rPr>
            <w:noProof/>
            <w:webHidden/>
          </w:rPr>
          <w:fldChar w:fldCharType="begin"/>
        </w:r>
        <w:r w:rsidR="00DF25C7">
          <w:rPr>
            <w:noProof/>
            <w:webHidden/>
          </w:rPr>
          <w:instrText xml:space="preserve"> PAGEREF _Toc5613358 \h </w:instrText>
        </w:r>
        <w:r w:rsidR="00DF25C7">
          <w:rPr>
            <w:noProof/>
            <w:webHidden/>
          </w:rPr>
        </w:r>
        <w:r w:rsidR="00DF25C7">
          <w:rPr>
            <w:noProof/>
            <w:webHidden/>
          </w:rPr>
          <w:fldChar w:fldCharType="separate"/>
        </w:r>
        <w:r w:rsidR="00DF25C7">
          <w:rPr>
            <w:noProof/>
            <w:webHidden/>
          </w:rPr>
          <w:t>26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59" w:history="1">
        <w:r w:rsidR="00DF25C7" w:rsidRPr="00B83322">
          <w:rPr>
            <w:rStyle w:val="Hyperlink"/>
            <w:noProof/>
          </w:rPr>
          <w:t>Samfundsfundsfag niveau-D og C</w:t>
        </w:r>
        <w:r w:rsidR="00DF25C7">
          <w:rPr>
            <w:noProof/>
            <w:webHidden/>
          </w:rPr>
          <w:tab/>
        </w:r>
        <w:r w:rsidR="00DF25C7">
          <w:rPr>
            <w:noProof/>
            <w:webHidden/>
          </w:rPr>
          <w:fldChar w:fldCharType="begin"/>
        </w:r>
        <w:r w:rsidR="00DF25C7">
          <w:rPr>
            <w:noProof/>
            <w:webHidden/>
          </w:rPr>
          <w:instrText xml:space="preserve"> PAGEREF _Toc5613359 \h </w:instrText>
        </w:r>
        <w:r w:rsidR="00DF25C7">
          <w:rPr>
            <w:noProof/>
            <w:webHidden/>
          </w:rPr>
        </w:r>
        <w:r w:rsidR="00DF25C7">
          <w:rPr>
            <w:noProof/>
            <w:webHidden/>
          </w:rPr>
          <w:fldChar w:fldCharType="separate"/>
        </w:r>
        <w:r w:rsidR="00DF25C7">
          <w:rPr>
            <w:noProof/>
            <w:webHidden/>
          </w:rPr>
          <w:t>27</w:t>
        </w:r>
        <w:r w:rsidR="00DF25C7">
          <w:rPr>
            <w:noProof/>
            <w:webHidden/>
          </w:rPr>
          <w:fldChar w:fldCharType="end"/>
        </w:r>
      </w:hyperlink>
    </w:p>
    <w:p w:rsidR="00DF25C7" w:rsidRDefault="009B0852">
      <w:pPr>
        <w:pStyle w:val="Indholdsfortegnelse1"/>
        <w:tabs>
          <w:tab w:val="left" w:pos="440"/>
          <w:tab w:val="right" w:leader="dot" w:pos="9629"/>
        </w:tabs>
        <w:rPr>
          <w:rFonts w:asciiTheme="minorHAnsi" w:hAnsiTheme="minorHAnsi" w:cstheme="minorBidi"/>
          <w:b w:val="0"/>
          <w:bCs w:val="0"/>
          <w:caps w:val="0"/>
          <w:noProof/>
          <w:sz w:val="22"/>
          <w:szCs w:val="22"/>
          <w:lang w:eastAsia="da-DK"/>
        </w:rPr>
      </w:pPr>
      <w:hyperlink w:anchor="_Toc5613360" w:history="1">
        <w:r w:rsidR="00DF25C7" w:rsidRPr="00B83322">
          <w:rPr>
            <w:rStyle w:val="Hyperlink"/>
            <w:noProof/>
          </w:rPr>
          <w:t>4.</w:t>
        </w:r>
        <w:r w:rsidR="00DF25C7">
          <w:rPr>
            <w:rFonts w:asciiTheme="minorHAnsi" w:hAnsiTheme="minorHAnsi" w:cstheme="minorBidi"/>
            <w:b w:val="0"/>
            <w:bCs w:val="0"/>
            <w:caps w:val="0"/>
            <w:noProof/>
            <w:sz w:val="22"/>
            <w:szCs w:val="22"/>
            <w:lang w:eastAsia="da-DK"/>
          </w:rPr>
          <w:tab/>
        </w:r>
        <w:r w:rsidR="00DF25C7" w:rsidRPr="00B83322">
          <w:rPr>
            <w:rStyle w:val="Hyperlink"/>
            <w:noProof/>
          </w:rPr>
          <w:t>Mål for obligatoriske uddannelsesspecifikke fag</w:t>
        </w:r>
        <w:r w:rsidR="00DF25C7">
          <w:rPr>
            <w:noProof/>
            <w:webHidden/>
          </w:rPr>
          <w:tab/>
        </w:r>
        <w:r w:rsidR="00DF25C7">
          <w:rPr>
            <w:noProof/>
            <w:webHidden/>
          </w:rPr>
          <w:fldChar w:fldCharType="begin"/>
        </w:r>
        <w:r w:rsidR="00DF25C7">
          <w:rPr>
            <w:noProof/>
            <w:webHidden/>
          </w:rPr>
          <w:instrText xml:space="preserve"> PAGEREF _Toc5613360 \h </w:instrText>
        </w:r>
        <w:r w:rsidR="00DF25C7">
          <w:rPr>
            <w:noProof/>
            <w:webHidden/>
          </w:rPr>
        </w:r>
        <w:r w:rsidR="00DF25C7">
          <w:rPr>
            <w:noProof/>
            <w:webHidden/>
          </w:rPr>
          <w:fldChar w:fldCharType="separate"/>
        </w:r>
        <w:r w:rsidR="00DF25C7">
          <w:rPr>
            <w:noProof/>
            <w:webHidden/>
          </w:rPr>
          <w:t>28</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1" w:history="1">
        <w:r w:rsidR="00DF25C7" w:rsidRPr="00B83322">
          <w:rPr>
            <w:rStyle w:val="Hyperlink"/>
            <w:noProof/>
          </w:rPr>
          <w:t>Pædagogik, avanceret</w:t>
        </w:r>
        <w:r w:rsidR="00DF25C7">
          <w:rPr>
            <w:noProof/>
            <w:webHidden/>
          </w:rPr>
          <w:tab/>
        </w:r>
        <w:r w:rsidR="00DF25C7">
          <w:rPr>
            <w:noProof/>
            <w:webHidden/>
          </w:rPr>
          <w:fldChar w:fldCharType="begin"/>
        </w:r>
        <w:r w:rsidR="00DF25C7">
          <w:rPr>
            <w:noProof/>
            <w:webHidden/>
          </w:rPr>
          <w:instrText xml:space="preserve"> PAGEREF _Toc5613361 \h </w:instrText>
        </w:r>
        <w:r w:rsidR="00DF25C7">
          <w:rPr>
            <w:noProof/>
            <w:webHidden/>
          </w:rPr>
        </w:r>
        <w:r w:rsidR="00DF25C7">
          <w:rPr>
            <w:noProof/>
            <w:webHidden/>
          </w:rPr>
          <w:fldChar w:fldCharType="separate"/>
        </w:r>
        <w:r w:rsidR="00DF25C7">
          <w:rPr>
            <w:noProof/>
            <w:webHidden/>
          </w:rPr>
          <w:t>28</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2" w:history="1">
        <w:r w:rsidR="00DF25C7" w:rsidRPr="00B83322">
          <w:rPr>
            <w:rStyle w:val="Hyperlink"/>
            <w:noProof/>
          </w:rPr>
          <w:t>Psykologi i den pædagogiske praksis, avanceret</w:t>
        </w:r>
        <w:r w:rsidR="00DF25C7">
          <w:rPr>
            <w:noProof/>
            <w:webHidden/>
          </w:rPr>
          <w:tab/>
        </w:r>
        <w:r w:rsidR="00DF25C7">
          <w:rPr>
            <w:noProof/>
            <w:webHidden/>
          </w:rPr>
          <w:fldChar w:fldCharType="begin"/>
        </w:r>
        <w:r w:rsidR="00DF25C7">
          <w:rPr>
            <w:noProof/>
            <w:webHidden/>
          </w:rPr>
          <w:instrText xml:space="preserve"> PAGEREF _Toc5613362 \h </w:instrText>
        </w:r>
        <w:r w:rsidR="00DF25C7">
          <w:rPr>
            <w:noProof/>
            <w:webHidden/>
          </w:rPr>
        </w:r>
        <w:r w:rsidR="00DF25C7">
          <w:rPr>
            <w:noProof/>
            <w:webHidden/>
          </w:rPr>
          <w:fldChar w:fldCharType="separate"/>
        </w:r>
        <w:r w:rsidR="00DF25C7">
          <w:rPr>
            <w:noProof/>
            <w:webHidden/>
          </w:rPr>
          <w:t>29</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3" w:history="1">
        <w:r w:rsidR="00DF25C7" w:rsidRPr="00B83322">
          <w:rPr>
            <w:rStyle w:val="Hyperlink"/>
            <w:noProof/>
          </w:rPr>
          <w:t>Kommunikation i den pædagogiske praksis, avanceret</w:t>
        </w:r>
        <w:r w:rsidR="00DF25C7">
          <w:rPr>
            <w:noProof/>
            <w:webHidden/>
          </w:rPr>
          <w:tab/>
        </w:r>
        <w:r w:rsidR="00DF25C7">
          <w:rPr>
            <w:noProof/>
            <w:webHidden/>
          </w:rPr>
          <w:fldChar w:fldCharType="begin"/>
        </w:r>
        <w:r w:rsidR="00DF25C7">
          <w:rPr>
            <w:noProof/>
            <w:webHidden/>
          </w:rPr>
          <w:instrText xml:space="preserve"> PAGEREF _Toc5613363 \h </w:instrText>
        </w:r>
        <w:r w:rsidR="00DF25C7">
          <w:rPr>
            <w:noProof/>
            <w:webHidden/>
          </w:rPr>
        </w:r>
        <w:r w:rsidR="00DF25C7">
          <w:rPr>
            <w:noProof/>
            <w:webHidden/>
          </w:rPr>
          <w:fldChar w:fldCharType="separate"/>
        </w:r>
        <w:r w:rsidR="00DF25C7">
          <w:rPr>
            <w:noProof/>
            <w:webHidden/>
          </w:rPr>
          <w:t>29</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4" w:history="1">
        <w:r w:rsidR="00DF25C7" w:rsidRPr="00B83322">
          <w:rPr>
            <w:rStyle w:val="Hyperlink"/>
            <w:noProof/>
          </w:rPr>
          <w:t>Sundhed i den pædagogisk praksis, avanceret</w:t>
        </w:r>
        <w:r w:rsidR="00DF25C7">
          <w:rPr>
            <w:noProof/>
            <w:webHidden/>
          </w:rPr>
          <w:tab/>
        </w:r>
        <w:r w:rsidR="00DF25C7">
          <w:rPr>
            <w:noProof/>
            <w:webHidden/>
          </w:rPr>
          <w:fldChar w:fldCharType="begin"/>
        </w:r>
        <w:r w:rsidR="00DF25C7">
          <w:rPr>
            <w:noProof/>
            <w:webHidden/>
          </w:rPr>
          <w:instrText xml:space="preserve"> PAGEREF _Toc5613364 \h </w:instrText>
        </w:r>
        <w:r w:rsidR="00DF25C7">
          <w:rPr>
            <w:noProof/>
            <w:webHidden/>
          </w:rPr>
        </w:r>
        <w:r w:rsidR="00DF25C7">
          <w:rPr>
            <w:noProof/>
            <w:webHidden/>
          </w:rPr>
          <w:fldChar w:fldCharType="separate"/>
        </w:r>
        <w:r w:rsidR="00DF25C7">
          <w:rPr>
            <w:noProof/>
            <w:webHidden/>
          </w:rPr>
          <w:t>30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5" w:history="1">
        <w:r w:rsidR="00DF25C7" w:rsidRPr="00B83322">
          <w:rPr>
            <w:rStyle w:val="Hyperlink"/>
            <w:noProof/>
          </w:rPr>
          <w:t>Sundhed i den pædagogisk praksis, ekspert</w:t>
        </w:r>
        <w:r w:rsidR="00DF25C7">
          <w:rPr>
            <w:noProof/>
            <w:webHidden/>
          </w:rPr>
          <w:tab/>
        </w:r>
        <w:r w:rsidR="00DF25C7">
          <w:rPr>
            <w:noProof/>
            <w:webHidden/>
          </w:rPr>
          <w:fldChar w:fldCharType="begin"/>
        </w:r>
        <w:r w:rsidR="00DF25C7">
          <w:rPr>
            <w:noProof/>
            <w:webHidden/>
          </w:rPr>
          <w:instrText xml:space="preserve"> PAGEREF _Toc5613365 \h </w:instrText>
        </w:r>
        <w:r w:rsidR="00DF25C7">
          <w:rPr>
            <w:noProof/>
            <w:webHidden/>
          </w:rPr>
        </w:r>
        <w:r w:rsidR="00DF25C7">
          <w:rPr>
            <w:noProof/>
            <w:webHidden/>
          </w:rPr>
          <w:fldChar w:fldCharType="separate"/>
        </w:r>
        <w:r w:rsidR="00DF25C7">
          <w:rPr>
            <w:noProof/>
            <w:webHidden/>
          </w:rPr>
          <w:t>30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6" w:history="1">
        <w:r w:rsidR="00DF25C7" w:rsidRPr="00B83322">
          <w:rPr>
            <w:rStyle w:val="Hyperlink"/>
            <w:noProof/>
          </w:rPr>
          <w:t>Bevægelse og idræt, avanceret</w:t>
        </w:r>
        <w:r w:rsidR="00DF25C7">
          <w:rPr>
            <w:noProof/>
            <w:webHidden/>
          </w:rPr>
          <w:tab/>
        </w:r>
        <w:r w:rsidR="00DF25C7">
          <w:rPr>
            <w:noProof/>
            <w:webHidden/>
          </w:rPr>
          <w:fldChar w:fldCharType="begin"/>
        </w:r>
        <w:r w:rsidR="00DF25C7">
          <w:rPr>
            <w:noProof/>
            <w:webHidden/>
          </w:rPr>
          <w:instrText xml:space="preserve"> PAGEREF _Toc5613366 \h </w:instrText>
        </w:r>
        <w:r w:rsidR="00DF25C7">
          <w:rPr>
            <w:noProof/>
            <w:webHidden/>
          </w:rPr>
        </w:r>
        <w:r w:rsidR="00DF25C7">
          <w:rPr>
            <w:noProof/>
            <w:webHidden/>
          </w:rPr>
          <w:fldChar w:fldCharType="separate"/>
        </w:r>
        <w:r w:rsidR="00DF25C7">
          <w:rPr>
            <w:noProof/>
            <w:webHidden/>
          </w:rPr>
          <w:t>31</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7" w:history="1">
        <w:r w:rsidR="00DF25C7" w:rsidRPr="00B83322">
          <w:rPr>
            <w:rStyle w:val="Hyperlink"/>
            <w:noProof/>
          </w:rPr>
          <w:t>Bevægelse og idræt, ekspert</w:t>
        </w:r>
        <w:r w:rsidR="00DF25C7">
          <w:rPr>
            <w:noProof/>
            <w:webHidden/>
          </w:rPr>
          <w:tab/>
        </w:r>
        <w:r w:rsidR="00DF25C7">
          <w:rPr>
            <w:noProof/>
            <w:webHidden/>
          </w:rPr>
          <w:fldChar w:fldCharType="begin"/>
        </w:r>
        <w:r w:rsidR="00DF25C7">
          <w:rPr>
            <w:noProof/>
            <w:webHidden/>
          </w:rPr>
          <w:instrText xml:space="preserve"> PAGEREF _Toc5613367 \h </w:instrText>
        </w:r>
        <w:r w:rsidR="00DF25C7">
          <w:rPr>
            <w:noProof/>
            <w:webHidden/>
          </w:rPr>
        </w:r>
        <w:r w:rsidR="00DF25C7">
          <w:rPr>
            <w:noProof/>
            <w:webHidden/>
          </w:rPr>
          <w:fldChar w:fldCharType="separate"/>
        </w:r>
        <w:r w:rsidR="00DF25C7">
          <w:rPr>
            <w:noProof/>
            <w:webHidden/>
          </w:rPr>
          <w:t>31</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8" w:history="1">
        <w:r w:rsidR="00DF25C7" w:rsidRPr="00B83322">
          <w:rPr>
            <w:rStyle w:val="Hyperlink"/>
            <w:noProof/>
          </w:rPr>
          <w:t>Natur og udeliv, avanceret</w:t>
        </w:r>
        <w:r w:rsidR="00DF25C7">
          <w:rPr>
            <w:noProof/>
            <w:webHidden/>
          </w:rPr>
          <w:tab/>
        </w:r>
        <w:r w:rsidR="00DF25C7">
          <w:rPr>
            <w:noProof/>
            <w:webHidden/>
          </w:rPr>
          <w:fldChar w:fldCharType="begin"/>
        </w:r>
        <w:r w:rsidR="00DF25C7">
          <w:rPr>
            <w:noProof/>
            <w:webHidden/>
          </w:rPr>
          <w:instrText xml:space="preserve"> PAGEREF _Toc5613368 \h </w:instrText>
        </w:r>
        <w:r w:rsidR="00DF25C7">
          <w:rPr>
            <w:noProof/>
            <w:webHidden/>
          </w:rPr>
        </w:r>
        <w:r w:rsidR="00DF25C7">
          <w:rPr>
            <w:noProof/>
            <w:webHidden/>
          </w:rPr>
          <w:fldChar w:fldCharType="separate"/>
        </w:r>
        <w:r w:rsidR="00DF25C7">
          <w:rPr>
            <w:noProof/>
            <w:webHidden/>
          </w:rPr>
          <w:t>32</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69" w:history="1">
        <w:r w:rsidR="00DF25C7" w:rsidRPr="00B83322">
          <w:rPr>
            <w:rStyle w:val="Hyperlink"/>
            <w:noProof/>
          </w:rPr>
          <w:t>Natur og udeliv, ekspert</w:t>
        </w:r>
        <w:r w:rsidR="00DF25C7">
          <w:rPr>
            <w:noProof/>
            <w:webHidden/>
          </w:rPr>
          <w:tab/>
        </w:r>
        <w:r w:rsidR="00DF25C7">
          <w:rPr>
            <w:noProof/>
            <w:webHidden/>
          </w:rPr>
          <w:fldChar w:fldCharType="begin"/>
        </w:r>
        <w:r w:rsidR="00DF25C7">
          <w:rPr>
            <w:noProof/>
            <w:webHidden/>
          </w:rPr>
          <w:instrText xml:space="preserve"> PAGEREF _Toc5613369 \h </w:instrText>
        </w:r>
        <w:r w:rsidR="00DF25C7">
          <w:rPr>
            <w:noProof/>
            <w:webHidden/>
          </w:rPr>
        </w:r>
        <w:r w:rsidR="00DF25C7">
          <w:rPr>
            <w:noProof/>
            <w:webHidden/>
          </w:rPr>
          <w:fldChar w:fldCharType="separate"/>
        </w:r>
        <w:r w:rsidR="00DF25C7">
          <w:rPr>
            <w:noProof/>
            <w:webHidden/>
          </w:rPr>
          <w:t>32</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0" w:history="1">
        <w:r w:rsidR="00DF25C7" w:rsidRPr="00B83322">
          <w:rPr>
            <w:rStyle w:val="Hyperlink"/>
            <w:noProof/>
          </w:rPr>
          <w:t>Digital kultur, avanceret</w:t>
        </w:r>
        <w:r w:rsidR="00DF25C7">
          <w:rPr>
            <w:noProof/>
            <w:webHidden/>
          </w:rPr>
          <w:tab/>
        </w:r>
        <w:r w:rsidR="00DF25C7">
          <w:rPr>
            <w:noProof/>
            <w:webHidden/>
          </w:rPr>
          <w:fldChar w:fldCharType="begin"/>
        </w:r>
        <w:r w:rsidR="00DF25C7">
          <w:rPr>
            <w:noProof/>
            <w:webHidden/>
          </w:rPr>
          <w:instrText xml:space="preserve"> PAGEREF _Toc5613370 \h </w:instrText>
        </w:r>
        <w:r w:rsidR="00DF25C7">
          <w:rPr>
            <w:noProof/>
            <w:webHidden/>
          </w:rPr>
        </w:r>
        <w:r w:rsidR="00DF25C7">
          <w:rPr>
            <w:noProof/>
            <w:webHidden/>
          </w:rPr>
          <w:fldChar w:fldCharType="separate"/>
        </w:r>
        <w:r w:rsidR="00DF25C7">
          <w:rPr>
            <w:noProof/>
            <w:webHidden/>
          </w:rPr>
          <w:t>33</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1" w:history="1">
        <w:r w:rsidR="00DF25C7" w:rsidRPr="00B83322">
          <w:rPr>
            <w:rStyle w:val="Hyperlink"/>
            <w:noProof/>
          </w:rPr>
          <w:t>Digital kultur, ekspert</w:t>
        </w:r>
        <w:r w:rsidR="00DF25C7">
          <w:rPr>
            <w:noProof/>
            <w:webHidden/>
          </w:rPr>
          <w:tab/>
        </w:r>
        <w:r w:rsidR="00DF25C7">
          <w:rPr>
            <w:noProof/>
            <w:webHidden/>
          </w:rPr>
          <w:fldChar w:fldCharType="begin"/>
        </w:r>
        <w:r w:rsidR="00DF25C7">
          <w:rPr>
            <w:noProof/>
            <w:webHidden/>
          </w:rPr>
          <w:instrText xml:space="preserve"> PAGEREF _Toc5613371 \h </w:instrText>
        </w:r>
        <w:r w:rsidR="00DF25C7">
          <w:rPr>
            <w:noProof/>
            <w:webHidden/>
          </w:rPr>
        </w:r>
        <w:r w:rsidR="00DF25C7">
          <w:rPr>
            <w:noProof/>
            <w:webHidden/>
          </w:rPr>
          <w:fldChar w:fldCharType="separate"/>
        </w:r>
        <w:r w:rsidR="00DF25C7">
          <w:rPr>
            <w:noProof/>
            <w:webHidden/>
          </w:rPr>
          <w:t>33</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2" w:history="1">
        <w:r w:rsidR="00DF25C7" w:rsidRPr="00B83322">
          <w:rPr>
            <w:rStyle w:val="Hyperlink"/>
            <w:noProof/>
          </w:rPr>
          <w:t>Kulturelle udtryksformer og aktiviteter i den pædagogiske praksis, avanceret</w:t>
        </w:r>
        <w:r w:rsidR="00DF25C7">
          <w:rPr>
            <w:noProof/>
            <w:webHidden/>
          </w:rPr>
          <w:tab/>
        </w:r>
        <w:r w:rsidR="00DF25C7">
          <w:rPr>
            <w:noProof/>
            <w:webHidden/>
          </w:rPr>
          <w:fldChar w:fldCharType="begin"/>
        </w:r>
        <w:r w:rsidR="00DF25C7">
          <w:rPr>
            <w:noProof/>
            <w:webHidden/>
          </w:rPr>
          <w:instrText xml:space="preserve"> PAGEREF _Toc5613372 \h </w:instrText>
        </w:r>
        <w:r w:rsidR="00DF25C7">
          <w:rPr>
            <w:noProof/>
            <w:webHidden/>
          </w:rPr>
        </w:r>
        <w:r w:rsidR="00DF25C7">
          <w:rPr>
            <w:noProof/>
            <w:webHidden/>
          </w:rPr>
          <w:fldChar w:fldCharType="separate"/>
        </w:r>
        <w:r w:rsidR="00DF25C7">
          <w:rPr>
            <w:noProof/>
            <w:webHidden/>
          </w:rPr>
          <w:t>33</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3" w:history="1">
        <w:r w:rsidR="00DF25C7" w:rsidRPr="00B83322">
          <w:rPr>
            <w:rStyle w:val="Hyperlink"/>
            <w:noProof/>
          </w:rPr>
          <w:t>Arbejdsmiljø og ergonomi, avanceret</w:t>
        </w:r>
        <w:r w:rsidR="00DF25C7">
          <w:rPr>
            <w:noProof/>
            <w:webHidden/>
          </w:rPr>
          <w:tab/>
        </w:r>
        <w:r w:rsidR="00DF25C7">
          <w:rPr>
            <w:noProof/>
            <w:webHidden/>
          </w:rPr>
          <w:fldChar w:fldCharType="begin"/>
        </w:r>
        <w:r w:rsidR="00DF25C7">
          <w:rPr>
            <w:noProof/>
            <w:webHidden/>
          </w:rPr>
          <w:instrText xml:space="preserve"> PAGEREF _Toc5613373 \h </w:instrText>
        </w:r>
        <w:r w:rsidR="00DF25C7">
          <w:rPr>
            <w:noProof/>
            <w:webHidden/>
          </w:rPr>
        </w:r>
        <w:r w:rsidR="00DF25C7">
          <w:rPr>
            <w:noProof/>
            <w:webHidden/>
          </w:rPr>
          <w:fldChar w:fldCharType="separate"/>
        </w:r>
        <w:r w:rsidR="00DF25C7">
          <w:rPr>
            <w:noProof/>
            <w:webHidden/>
          </w:rPr>
          <w:t>34</w:t>
        </w:r>
        <w:r w:rsidR="00DF25C7">
          <w:rPr>
            <w:noProof/>
            <w:webHidden/>
          </w:rPr>
          <w:fldChar w:fldCharType="end"/>
        </w:r>
      </w:hyperlink>
    </w:p>
    <w:p w:rsidR="00DF25C7" w:rsidRDefault="009B0852">
      <w:pPr>
        <w:pStyle w:val="Indholdsfortegnelse1"/>
        <w:tabs>
          <w:tab w:val="left" w:pos="440"/>
          <w:tab w:val="right" w:leader="dot" w:pos="9629"/>
        </w:tabs>
        <w:rPr>
          <w:rFonts w:asciiTheme="minorHAnsi" w:hAnsiTheme="minorHAnsi" w:cstheme="minorBidi"/>
          <w:b w:val="0"/>
          <w:bCs w:val="0"/>
          <w:caps w:val="0"/>
          <w:noProof/>
          <w:sz w:val="22"/>
          <w:szCs w:val="22"/>
          <w:lang w:eastAsia="da-DK"/>
        </w:rPr>
      </w:pPr>
      <w:hyperlink w:anchor="_Toc5613374" w:history="1">
        <w:r w:rsidR="00DF25C7" w:rsidRPr="00B83322">
          <w:rPr>
            <w:rStyle w:val="Hyperlink"/>
            <w:noProof/>
          </w:rPr>
          <w:t>5.</w:t>
        </w:r>
        <w:r w:rsidR="00DF25C7">
          <w:rPr>
            <w:rFonts w:asciiTheme="minorHAnsi" w:hAnsiTheme="minorHAnsi" w:cstheme="minorBidi"/>
            <w:b w:val="0"/>
            <w:bCs w:val="0"/>
            <w:caps w:val="0"/>
            <w:noProof/>
            <w:sz w:val="22"/>
            <w:szCs w:val="22"/>
            <w:lang w:eastAsia="da-DK"/>
          </w:rPr>
          <w:tab/>
        </w:r>
        <w:r w:rsidR="00DF25C7" w:rsidRPr="00B83322">
          <w:rPr>
            <w:rStyle w:val="Hyperlink"/>
            <w:noProof/>
          </w:rPr>
          <w:t>Mål for valgfri uddannelsesspecifikke fag</w:t>
        </w:r>
        <w:r w:rsidR="00DF25C7">
          <w:rPr>
            <w:noProof/>
            <w:webHidden/>
          </w:rPr>
          <w:tab/>
        </w:r>
        <w:r w:rsidR="00DF25C7">
          <w:rPr>
            <w:noProof/>
            <w:webHidden/>
          </w:rPr>
          <w:fldChar w:fldCharType="begin"/>
        </w:r>
        <w:r w:rsidR="00DF25C7">
          <w:rPr>
            <w:noProof/>
            <w:webHidden/>
          </w:rPr>
          <w:instrText xml:space="preserve"> PAGEREF _Toc5613374 \h </w:instrText>
        </w:r>
        <w:r w:rsidR="00DF25C7">
          <w:rPr>
            <w:noProof/>
            <w:webHidden/>
          </w:rPr>
        </w:r>
        <w:r w:rsidR="00DF25C7">
          <w:rPr>
            <w:noProof/>
            <w:webHidden/>
          </w:rPr>
          <w:fldChar w:fldCharType="separate"/>
        </w:r>
        <w:r w:rsidR="00DF25C7">
          <w:rPr>
            <w:noProof/>
            <w:webHidden/>
          </w:rPr>
          <w:t>35</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5" w:history="1">
        <w:r w:rsidR="00DF25C7" w:rsidRPr="00B83322">
          <w:rPr>
            <w:rStyle w:val="Hyperlink"/>
            <w:noProof/>
          </w:rPr>
          <w:t>Rytmik, bevægelse og kroppens udtryksformer, avanceret</w:t>
        </w:r>
        <w:r w:rsidR="00DF25C7">
          <w:rPr>
            <w:noProof/>
            <w:webHidden/>
          </w:rPr>
          <w:tab/>
        </w:r>
        <w:r w:rsidR="00DF25C7">
          <w:rPr>
            <w:noProof/>
            <w:webHidden/>
          </w:rPr>
          <w:fldChar w:fldCharType="begin"/>
        </w:r>
        <w:r w:rsidR="00DF25C7">
          <w:rPr>
            <w:noProof/>
            <w:webHidden/>
          </w:rPr>
          <w:instrText xml:space="preserve"> PAGEREF _Toc5613375 \h </w:instrText>
        </w:r>
        <w:r w:rsidR="00DF25C7">
          <w:rPr>
            <w:noProof/>
            <w:webHidden/>
          </w:rPr>
        </w:r>
        <w:r w:rsidR="00DF25C7">
          <w:rPr>
            <w:noProof/>
            <w:webHidden/>
          </w:rPr>
          <w:fldChar w:fldCharType="separate"/>
        </w:r>
        <w:r w:rsidR="00DF25C7">
          <w:rPr>
            <w:noProof/>
            <w:webHidden/>
          </w:rPr>
          <w:t>35</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6" w:history="1">
        <w:r w:rsidR="00DF25C7" w:rsidRPr="00B83322">
          <w:rPr>
            <w:rStyle w:val="Hyperlink"/>
            <w:noProof/>
          </w:rPr>
          <w:t>Rytmik, bevægelse og kroppens udtryksformer, ekspert</w:t>
        </w:r>
        <w:r w:rsidR="00DF25C7">
          <w:rPr>
            <w:noProof/>
            <w:webHidden/>
          </w:rPr>
          <w:tab/>
        </w:r>
        <w:r w:rsidR="00DF25C7">
          <w:rPr>
            <w:noProof/>
            <w:webHidden/>
          </w:rPr>
          <w:fldChar w:fldCharType="begin"/>
        </w:r>
        <w:r w:rsidR="00DF25C7">
          <w:rPr>
            <w:noProof/>
            <w:webHidden/>
          </w:rPr>
          <w:instrText xml:space="preserve"> PAGEREF _Toc5613376 \h </w:instrText>
        </w:r>
        <w:r w:rsidR="00DF25C7">
          <w:rPr>
            <w:noProof/>
            <w:webHidden/>
          </w:rPr>
        </w:r>
        <w:r w:rsidR="00DF25C7">
          <w:rPr>
            <w:noProof/>
            <w:webHidden/>
          </w:rPr>
          <w:fldChar w:fldCharType="separate"/>
        </w:r>
        <w:r w:rsidR="00DF25C7">
          <w:rPr>
            <w:noProof/>
            <w:webHidden/>
          </w:rPr>
          <w:t>35</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7" w:history="1">
        <w:r w:rsidR="00DF25C7" w:rsidRPr="00B83322">
          <w:rPr>
            <w:rStyle w:val="Hyperlink"/>
            <w:iCs/>
            <w:noProof/>
          </w:rPr>
          <w:t>Det pædagogiske måltid og sundhed, avanceret</w:t>
        </w:r>
        <w:r w:rsidR="00DF25C7">
          <w:rPr>
            <w:noProof/>
            <w:webHidden/>
          </w:rPr>
          <w:tab/>
        </w:r>
        <w:r w:rsidR="00DF25C7">
          <w:rPr>
            <w:noProof/>
            <w:webHidden/>
          </w:rPr>
          <w:fldChar w:fldCharType="begin"/>
        </w:r>
        <w:r w:rsidR="00DF25C7">
          <w:rPr>
            <w:noProof/>
            <w:webHidden/>
          </w:rPr>
          <w:instrText xml:space="preserve"> PAGEREF _Toc5613377 \h </w:instrText>
        </w:r>
        <w:r w:rsidR="00DF25C7">
          <w:rPr>
            <w:noProof/>
            <w:webHidden/>
          </w:rPr>
        </w:r>
        <w:r w:rsidR="00DF25C7">
          <w:rPr>
            <w:noProof/>
            <w:webHidden/>
          </w:rPr>
          <w:fldChar w:fldCharType="separate"/>
        </w:r>
        <w:r w:rsidR="00DF25C7">
          <w:rPr>
            <w:noProof/>
            <w:webHidden/>
          </w:rPr>
          <w:t>35</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8" w:history="1">
        <w:r w:rsidR="00DF25C7" w:rsidRPr="00B83322">
          <w:rPr>
            <w:rStyle w:val="Hyperlink"/>
            <w:iCs/>
            <w:noProof/>
          </w:rPr>
          <w:t>Det pædagogiske måltid og sundhed, ekspert</w:t>
        </w:r>
        <w:r w:rsidR="00DF25C7">
          <w:rPr>
            <w:noProof/>
            <w:webHidden/>
          </w:rPr>
          <w:tab/>
        </w:r>
        <w:r w:rsidR="00DF25C7">
          <w:rPr>
            <w:noProof/>
            <w:webHidden/>
          </w:rPr>
          <w:fldChar w:fldCharType="begin"/>
        </w:r>
        <w:r w:rsidR="00DF25C7">
          <w:rPr>
            <w:noProof/>
            <w:webHidden/>
          </w:rPr>
          <w:instrText xml:space="preserve"> PAGEREF _Toc5613378 \h </w:instrText>
        </w:r>
        <w:r w:rsidR="00DF25C7">
          <w:rPr>
            <w:noProof/>
            <w:webHidden/>
          </w:rPr>
        </w:r>
        <w:r w:rsidR="00DF25C7">
          <w:rPr>
            <w:noProof/>
            <w:webHidden/>
          </w:rPr>
          <w:fldChar w:fldCharType="separate"/>
        </w:r>
        <w:r w:rsidR="00DF25C7">
          <w:rPr>
            <w:noProof/>
            <w:webHidden/>
          </w:rPr>
          <w:t>35</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79" w:history="1">
        <w:r w:rsidR="00DF25C7" w:rsidRPr="00B83322">
          <w:rPr>
            <w:rStyle w:val="Hyperlink"/>
            <w:iCs/>
            <w:noProof/>
          </w:rPr>
          <w:t>Digital pædagogisk praksis, avanceret</w:t>
        </w:r>
        <w:r w:rsidR="00DF25C7">
          <w:rPr>
            <w:noProof/>
            <w:webHidden/>
          </w:rPr>
          <w:tab/>
        </w:r>
        <w:r w:rsidR="00DF25C7">
          <w:rPr>
            <w:noProof/>
            <w:webHidden/>
          </w:rPr>
          <w:fldChar w:fldCharType="begin"/>
        </w:r>
        <w:r w:rsidR="00DF25C7">
          <w:rPr>
            <w:noProof/>
            <w:webHidden/>
          </w:rPr>
          <w:instrText xml:space="preserve"> PAGEREF _Toc5613379 \h </w:instrText>
        </w:r>
        <w:r w:rsidR="00DF25C7">
          <w:rPr>
            <w:noProof/>
            <w:webHidden/>
          </w:rPr>
        </w:r>
        <w:r w:rsidR="00DF25C7">
          <w:rPr>
            <w:noProof/>
            <w:webHidden/>
          </w:rPr>
          <w:fldChar w:fldCharType="separate"/>
        </w:r>
        <w:r w:rsidR="00DF25C7">
          <w:rPr>
            <w:noProof/>
            <w:webHidden/>
          </w:rPr>
          <w:t>36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0" w:history="1">
        <w:r w:rsidR="00DF25C7" w:rsidRPr="00B83322">
          <w:rPr>
            <w:rStyle w:val="Hyperlink"/>
            <w:iCs/>
            <w:noProof/>
          </w:rPr>
          <w:t>Digital pædagogisk praksis, ekspert</w:t>
        </w:r>
        <w:r w:rsidR="00DF25C7">
          <w:rPr>
            <w:noProof/>
            <w:webHidden/>
          </w:rPr>
          <w:tab/>
        </w:r>
        <w:r w:rsidR="00DF25C7">
          <w:rPr>
            <w:noProof/>
            <w:webHidden/>
          </w:rPr>
          <w:fldChar w:fldCharType="begin"/>
        </w:r>
        <w:r w:rsidR="00DF25C7">
          <w:rPr>
            <w:noProof/>
            <w:webHidden/>
          </w:rPr>
          <w:instrText xml:space="preserve"> PAGEREF _Toc5613380 \h </w:instrText>
        </w:r>
        <w:r w:rsidR="00DF25C7">
          <w:rPr>
            <w:noProof/>
            <w:webHidden/>
          </w:rPr>
        </w:r>
        <w:r w:rsidR="00DF25C7">
          <w:rPr>
            <w:noProof/>
            <w:webHidden/>
          </w:rPr>
          <w:fldChar w:fldCharType="separate"/>
        </w:r>
        <w:r w:rsidR="00DF25C7">
          <w:rPr>
            <w:noProof/>
            <w:webHidden/>
          </w:rPr>
          <w:t>36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1" w:history="1">
        <w:r w:rsidR="00DF25C7" w:rsidRPr="00B83322">
          <w:rPr>
            <w:rStyle w:val="Hyperlink"/>
            <w:iCs/>
            <w:noProof/>
          </w:rPr>
          <w:t>Naturen som pædagogisk læringsrum, avanceret</w:t>
        </w:r>
        <w:r w:rsidR="00DF25C7">
          <w:rPr>
            <w:noProof/>
            <w:webHidden/>
          </w:rPr>
          <w:tab/>
        </w:r>
        <w:r w:rsidR="00DF25C7">
          <w:rPr>
            <w:noProof/>
            <w:webHidden/>
          </w:rPr>
          <w:fldChar w:fldCharType="begin"/>
        </w:r>
        <w:r w:rsidR="00DF25C7">
          <w:rPr>
            <w:noProof/>
            <w:webHidden/>
          </w:rPr>
          <w:instrText xml:space="preserve"> PAGEREF _Toc5613381 \h </w:instrText>
        </w:r>
        <w:r w:rsidR="00DF25C7">
          <w:rPr>
            <w:noProof/>
            <w:webHidden/>
          </w:rPr>
        </w:r>
        <w:r w:rsidR="00DF25C7">
          <w:rPr>
            <w:noProof/>
            <w:webHidden/>
          </w:rPr>
          <w:fldChar w:fldCharType="separate"/>
        </w:r>
        <w:r w:rsidR="00DF25C7">
          <w:rPr>
            <w:noProof/>
            <w:webHidden/>
          </w:rPr>
          <w:t>36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2" w:history="1">
        <w:r w:rsidR="00DF25C7" w:rsidRPr="00B83322">
          <w:rPr>
            <w:rStyle w:val="Hyperlink"/>
            <w:iCs/>
            <w:noProof/>
          </w:rPr>
          <w:t>Naturen som pædagogisk læringsrum, ekspert</w:t>
        </w:r>
        <w:r w:rsidR="00DF25C7">
          <w:rPr>
            <w:noProof/>
            <w:webHidden/>
          </w:rPr>
          <w:tab/>
        </w:r>
        <w:r w:rsidR="00DF25C7">
          <w:rPr>
            <w:noProof/>
            <w:webHidden/>
          </w:rPr>
          <w:fldChar w:fldCharType="begin"/>
        </w:r>
        <w:r w:rsidR="00DF25C7">
          <w:rPr>
            <w:noProof/>
            <w:webHidden/>
          </w:rPr>
          <w:instrText xml:space="preserve"> PAGEREF _Toc5613382 \h </w:instrText>
        </w:r>
        <w:r w:rsidR="00DF25C7">
          <w:rPr>
            <w:noProof/>
            <w:webHidden/>
          </w:rPr>
        </w:r>
        <w:r w:rsidR="00DF25C7">
          <w:rPr>
            <w:noProof/>
            <w:webHidden/>
          </w:rPr>
          <w:fldChar w:fldCharType="separate"/>
        </w:r>
        <w:r w:rsidR="00DF25C7">
          <w:rPr>
            <w:noProof/>
            <w:webHidden/>
          </w:rPr>
          <w:t>36</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3" w:history="1">
        <w:r w:rsidR="00DF25C7" w:rsidRPr="00B83322">
          <w:rPr>
            <w:rStyle w:val="Hyperlink"/>
            <w:iCs/>
            <w:noProof/>
          </w:rPr>
          <w:t>Understøttende undervisning, avanceret</w:t>
        </w:r>
        <w:r w:rsidR="00DF25C7">
          <w:rPr>
            <w:noProof/>
            <w:webHidden/>
          </w:rPr>
          <w:tab/>
        </w:r>
        <w:r w:rsidR="00DF25C7">
          <w:rPr>
            <w:noProof/>
            <w:webHidden/>
          </w:rPr>
          <w:fldChar w:fldCharType="begin"/>
        </w:r>
        <w:r w:rsidR="00DF25C7">
          <w:rPr>
            <w:noProof/>
            <w:webHidden/>
          </w:rPr>
          <w:instrText xml:space="preserve"> PAGEREF _Toc5613383 \h </w:instrText>
        </w:r>
        <w:r w:rsidR="00DF25C7">
          <w:rPr>
            <w:noProof/>
            <w:webHidden/>
          </w:rPr>
        </w:r>
        <w:r w:rsidR="00DF25C7">
          <w:rPr>
            <w:noProof/>
            <w:webHidden/>
          </w:rPr>
          <w:fldChar w:fldCharType="separate"/>
        </w:r>
        <w:r w:rsidR="00DF25C7">
          <w:rPr>
            <w:noProof/>
            <w:webHidden/>
          </w:rPr>
          <w:t>37</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4" w:history="1">
        <w:r w:rsidR="00DF25C7" w:rsidRPr="00B83322">
          <w:rPr>
            <w:rStyle w:val="Hyperlink"/>
            <w:noProof/>
          </w:rPr>
          <w:t>Trivsel, udvikling, læring og dannelse hos små børn, avamceret</w:t>
        </w:r>
        <w:r w:rsidR="00DF25C7">
          <w:rPr>
            <w:noProof/>
            <w:webHidden/>
          </w:rPr>
          <w:tab/>
        </w:r>
        <w:r w:rsidR="00DF25C7">
          <w:rPr>
            <w:noProof/>
            <w:webHidden/>
          </w:rPr>
          <w:fldChar w:fldCharType="begin"/>
        </w:r>
        <w:r w:rsidR="00DF25C7">
          <w:rPr>
            <w:noProof/>
            <w:webHidden/>
          </w:rPr>
          <w:instrText xml:space="preserve"> PAGEREF _Toc5613384 \h </w:instrText>
        </w:r>
        <w:r w:rsidR="00DF25C7">
          <w:rPr>
            <w:noProof/>
            <w:webHidden/>
          </w:rPr>
        </w:r>
        <w:r w:rsidR="00DF25C7">
          <w:rPr>
            <w:noProof/>
            <w:webHidden/>
          </w:rPr>
          <w:fldChar w:fldCharType="separate"/>
        </w:r>
        <w:r w:rsidR="00DF25C7">
          <w:rPr>
            <w:noProof/>
            <w:webHidden/>
          </w:rPr>
          <w:t>37</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5" w:history="1">
        <w:r w:rsidR="00DF25C7" w:rsidRPr="00B83322">
          <w:rPr>
            <w:rStyle w:val="Hyperlink"/>
            <w:iCs/>
            <w:noProof/>
          </w:rPr>
          <w:t>Specialpædagogiske metoder, avanceret</w:t>
        </w:r>
        <w:r w:rsidR="00DF25C7">
          <w:rPr>
            <w:noProof/>
            <w:webHidden/>
          </w:rPr>
          <w:tab/>
        </w:r>
        <w:r w:rsidR="00DF25C7">
          <w:rPr>
            <w:noProof/>
            <w:webHidden/>
          </w:rPr>
          <w:fldChar w:fldCharType="begin"/>
        </w:r>
        <w:r w:rsidR="00DF25C7">
          <w:rPr>
            <w:noProof/>
            <w:webHidden/>
          </w:rPr>
          <w:instrText xml:space="preserve"> PAGEREF _Toc5613385 \h </w:instrText>
        </w:r>
        <w:r w:rsidR="00DF25C7">
          <w:rPr>
            <w:noProof/>
            <w:webHidden/>
          </w:rPr>
        </w:r>
        <w:r w:rsidR="00DF25C7">
          <w:rPr>
            <w:noProof/>
            <w:webHidden/>
          </w:rPr>
          <w:fldChar w:fldCharType="separate"/>
        </w:r>
        <w:r w:rsidR="00DF25C7">
          <w:rPr>
            <w:noProof/>
            <w:webHidden/>
          </w:rPr>
          <w:t>37</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6" w:history="1">
        <w:r w:rsidR="00DF25C7" w:rsidRPr="00B83322">
          <w:rPr>
            <w:rStyle w:val="Hyperlink"/>
            <w:iCs/>
            <w:noProof/>
          </w:rPr>
          <w:t>Kulturel mangfoldighed i den pædagogiske praksis, avanceret</w:t>
        </w:r>
        <w:r w:rsidR="00DF25C7">
          <w:rPr>
            <w:noProof/>
            <w:webHidden/>
          </w:rPr>
          <w:tab/>
        </w:r>
        <w:r w:rsidR="00DF25C7">
          <w:rPr>
            <w:noProof/>
            <w:webHidden/>
          </w:rPr>
          <w:fldChar w:fldCharType="begin"/>
        </w:r>
        <w:r w:rsidR="00DF25C7">
          <w:rPr>
            <w:noProof/>
            <w:webHidden/>
          </w:rPr>
          <w:instrText xml:space="preserve"> PAGEREF _Toc5613386 \h </w:instrText>
        </w:r>
        <w:r w:rsidR="00DF25C7">
          <w:rPr>
            <w:noProof/>
            <w:webHidden/>
          </w:rPr>
        </w:r>
        <w:r w:rsidR="00DF25C7">
          <w:rPr>
            <w:noProof/>
            <w:webHidden/>
          </w:rPr>
          <w:fldChar w:fldCharType="separate"/>
        </w:r>
        <w:r w:rsidR="00DF25C7">
          <w:rPr>
            <w:noProof/>
            <w:webHidden/>
          </w:rPr>
          <w:t>38</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7" w:history="1">
        <w:r w:rsidR="00DF25C7" w:rsidRPr="00B83322">
          <w:rPr>
            <w:rStyle w:val="Hyperlink"/>
            <w:iCs/>
            <w:noProof/>
          </w:rPr>
          <w:t>Medicinhåndtering, avanceret</w:t>
        </w:r>
        <w:r w:rsidR="00DF25C7">
          <w:rPr>
            <w:noProof/>
            <w:webHidden/>
          </w:rPr>
          <w:tab/>
        </w:r>
        <w:r w:rsidR="00DF25C7">
          <w:rPr>
            <w:noProof/>
            <w:webHidden/>
          </w:rPr>
          <w:fldChar w:fldCharType="begin"/>
        </w:r>
        <w:r w:rsidR="00DF25C7">
          <w:rPr>
            <w:noProof/>
            <w:webHidden/>
          </w:rPr>
          <w:instrText xml:space="preserve"> PAGEREF _Toc5613387 \h </w:instrText>
        </w:r>
        <w:r w:rsidR="00DF25C7">
          <w:rPr>
            <w:noProof/>
            <w:webHidden/>
          </w:rPr>
        </w:r>
        <w:r w:rsidR="00DF25C7">
          <w:rPr>
            <w:noProof/>
            <w:webHidden/>
          </w:rPr>
          <w:fldChar w:fldCharType="separate"/>
        </w:r>
        <w:r w:rsidR="00DF25C7">
          <w:rPr>
            <w:noProof/>
            <w:webHidden/>
          </w:rPr>
          <w:t>38</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8" w:history="1">
        <w:r w:rsidR="00DF25C7" w:rsidRPr="00B83322">
          <w:rPr>
            <w:rStyle w:val="Hyperlink"/>
            <w:iCs/>
            <w:noProof/>
          </w:rPr>
          <w:t>Netværk og lokalsamfund i den pædagogiske praksis, avanceret</w:t>
        </w:r>
        <w:r w:rsidR="00DF25C7">
          <w:rPr>
            <w:noProof/>
            <w:webHidden/>
          </w:rPr>
          <w:tab/>
        </w:r>
        <w:r w:rsidR="00DF25C7">
          <w:rPr>
            <w:noProof/>
            <w:webHidden/>
          </w:rPr>
          <w:fldChar w:fldCharType="begin"/>
        </w:r>
        <w:r w:rsidR="00DF25C7">
          <w:rPr>
            <w:noProof/>
            <w:webHidden/>
          </w:rPr>
          <w:instrText xml:space="preserve"> PAGEREF _Toc5613388 \h </w:instrText>
        </w:r>
        <w:r w:rsidR="00DF25C7">
          <w:rPr>
            <w:noProof/>
            <w:webHidden/>
          </w:rPr>
        </w:r>
        <w:r w:rsidR="00DF25C7">
          <w:rPr>
            <w:noProof/>
            <w:webHidden/>
          </w:rPr>
          <w:fldChar w:fldCharType="separate"/>
        </w:r>
        <w:r w:rsidR="00DF25C7">
          <w:rPr>
            <w:noProof/>
            <w:webHidden/>
          </w:rPr>
          <w:t>38</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89" w:history="1">
        <w:r w:rsidR="00DF25C7" w:rsidRPr="00B83322">
          <w:rPr>
            <w:rStyle w:val="Hyperlink"/>
            <w:iCs/>
            <w:noProof/>
          </w:rPr>
          <w:t>Børn i udsatte positioner i dagtilbud, avanceret</w:t>
        </w:r>
        <w:r w:rsidR="00DF25C7">
          <w:rPr>
            <w:noProof/>
            <w:webHidden/>
          </w:rPr>
          <w:tab/>
        </w:r>
        <w:r w:rsidR="00DF25C7">
          <w:rPr>
            <w:noProof/>
            <w:webHidden/>
          </w:rPr>
          <w:fldChar w:fldCharType="begin"/>
        </w:r>
        <w:r w:rsidR="00DF25C7">
          <w:rPr>
            <w:noProof/>
            <w:webHidden/>
          </w:rPr>
          <w:instrText xml:space="preserve"> PAGEREF _Toc5613389 \h </w:instrText>
        </w:r>
        <w:r w:rsidR="00DF25C7">
          <w:rPr>
            <w:noProof/>
            <w:webHidden/>
          </w:rPr>
        </w:r>
        <w:r w:rsidR="00DF25C7">
          <w:rPr>
            <w:noProof/>
            <w:webHidden/>
          </w:rPr>
          <w:fldChar w:fldCharType="separate"/>
        </w:r>
        <w:r w:rsidR="00DF25C7">
          <w:rPr>
            <w:noProof/>
            <w:webHidden/>
          </w:rPr>
          <w:t>39</w:t>
        </w:r>
        <w:r w:rsidR="00DF25C7">
          <w:rPr>
            <w:noProof/>
            <w:webHidden/>
          </w:rPr>
          <w:fldChar w:fldCharType="end"/>
        </w:r>
      </w:hyperlink>
    </w:p>
    <w:p w:rsidR="00DF25C7" w:rsidRDefault="009B0852">
      <w:pPr>
        <w:pStyle w:val="Indholdsfortegnelse1"/>
        <w:tabs>
          <w:tab w:val="left" w:pos="440"/>
          <w:tab w:val="right" w:leader="dot" w:pos="9629"/>
        </w:tabs>
        <w:rPr>
          <w:rFonts w:asciiTheme="minorHAnsi" w:hAnsiTheme="minorHAnsi" w:cstheme="minorBidi"/>
          <w:b w:val="0"/>
          <w:bCs w:val="0"/>
          <w:caps w:val="0"/>
          <w:noProof/>
          <w:sz w:val="22"/>
          <w:szCs w:val="22"/>
          <w:lang w:eastAsia="da-DK"/>
        </w:rPr>
      </w:pPr>
      <w:hyperlink w:anchor="_Toc5613390" w:history="1">
        <w:r w:rsidR="00DF25C7" w:rsidRPr="00B83322">
          <w:rPr>
            <w:rStyle w:val="Hyperlink"/>
            <w:noProof/>
          </w:rPr>
          <w:t>6.</w:t>
        </w:r>
        <w:r w:rsidR="00DF25C7">
          <w:rPr>
            <w:rFonts w:asciiTheme="minorHAnsi" w:hAnsiTheme="minorHAnsi" w:cstheme="minorBidi"/>
            <w:b w:val="0"/>
            <w:bCs w:val="0"/>
            <w:caps w:val="0"/>
            <w:noProof/>
            <w:sz w:val="22"/>
            <w:szCs w:val="22"/>
            <w:lang w:eastAsia="da-DK"/>
          </w:rPr>
          <w:tab/>
        </w:r>
        <w:r w:rsidR="00DF25C7" w:rsidRPr="00B83322">
          <w:rPr>
            <w:rStyle w:val="Hyperlink"/>
            <w:noProof/>
          </w:rPr>
          <w:t>valgfag</w:t>
        </w:r>
        <w:r w:rsidR="00DF25C7">
          <w:rPr>
            <w:noProof/>
            <w:webHidden/>
          </w:rPr>
          <w:tab/>
        </w:r>
        <w:r w:rsidR="00DF25C7">
          <w:rPr>
            <w:noProof/>
            <w:webHidden/>
          </w:rPr>
          <w:fldChar w:fldCharType="begin"/>
        </w:r>
        <w:r w:rsidR="00DF25C7">
          <w:rPr>
            <w:noProof/>
            <w:webHidden/>
          </w:rPr>
          <w:instrText xml:space="preserve"> PAGEREF _Toc5613390 \h </w:instrText>
        </w:r>
        <w:r w:rsidR="00DF25C7">
          <w:rPr>
            <w:noProof/>
            <w:webHidden/>
          </w:rPr>
        </w:r>
        <w:r w:rsidR="00DF25C7">
          <w:rPr>
            <w:noProof/>
            <w:webHidden/>
          </w:rPr>
          <w:fldChar w:fldCharType="separate"/>
        </w:r>
        <w:r w:rsidR="00DF25C7">
          <w:rPr>
            <w:noProof/>
            <w:webHidden/>
          </w:rPr>
          <w:t>40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91" w:history="1">
        <w:r w:rsidR="00DF25C7" w:rsidRPr="00B83322">
          <w:rPr>
            <w:rStyle w:val="Hyperlink"/>
            <w:iCs/>
            <w:noProof/>
          </w:rPr>
          <w:t>Engelsk niveau E</w:t>
        </w:r>
        <w:r w:rsidR="00DF25C7">
          <w:rPr>
            <w:noProof/>
            <w:webHidden/>
          </w:rPr>
          <w:tab/>
        </w:r>
        <w:r w:rsidR="00DF25C7">
          <w:rPr>
            <w:noProof/>
            <w:webHidden/>
          </w:rPr>
          <w:fldChar w:fldCharType="begin"/>
        </w:r>
        <w:r w:rsidR="00DF25C7">
          <w:rPr>
            <w:noProof/>
            <w:webHidden/>
          </w:rPr>
          <w:instrText xml:space="preserve"> PAGEREF _Toc5613391 \h </w:instrText>
        </w:r>
        <w:r w:rsidR="00DF25C7">
          <w:rPr>
            <w:noProof/>
            <w:webHidden/>
          </w:rPr>
        </w:r>
        <w:r w:rsidR="00DF25C7">
          <w:rPr>
            <w:noProof/>
            <w:webHidden/>
          </w:rPr>
          <w:fldChar w:fldCharType="separate"/>
        </w:r>
        <w:r w:rsidR="00DF25C7">
          <w:rPr>
            <w:noProof/>
            <w:webHidden/>
          </w:rPr>
          <w:t>40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92" w:history="1">
        <w:r w:rsidR="00DF25C7" w:rsidRPr="00B83322">
          <w:rPr>
            <w:rStyle w:val="Hyperlink"/>
            <w:iCs/>
            <w:noProof/>
          </w:rPr>
          <w:t>Superhelte</w:t>
        </w:r>
        <w:r w:rsidR="00DF25C7">
          <w:rPr>
            <w:noProof/>
            <w:webHidden/>
          </w:rPr>
          <w:tab/>
        </w:r>
        <w:r w:rsidR="00DF25C7">
          <w:rPr>
            <w:noProof/>
            <w:webHidden/>
          </w:rPr>
          <w:fldChar w:fldCharType="begin"/>
        </w:r>
        <w:r w:rsidR="00DF25C7">
          <w:rPr>
            <w:noProof/>
            <w:webHidden/>
          </w:rPr>
          <w:instrText xml:space="preserve"> PAGEREF _Toc5613392 \h </w:instrText>
        </w:r>
        <w:r w:rsidR="00DF25C7">
          <w:rPr>
            <w:noProof/>
            <w:webHidden/>
          </w:rPr>
        </w:r>
        <w:r w:rsidR="00DF25C7">
          <w:rPr>
            <w:noProof/>
            <w:webHidden/>
          </w:rPr>
          <w:fldChar w:fldCharType="separate"/>
        </w:r>
        <w:r w:rsidR="00DF25C7">
          <w:rPr>
            <w:noProof/>
            <w:webHidden/>
          </w:rPr>
          <w:t>40</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93" w:history="1">
        <w:r w:rsidR="00DF25C7" w:rsidRPr="00B83322">
          <w:rPr>
            <w:rStyle w:val="Hyperlink"/>
            <w:noProof/>
          </w:rPr>
          <w:t>SKILLS - lege og aktivitetsdag</w:t>
        </w:r>
        <w:r w:rsidR="00DF25C7">
          <w:rPr>
            <w:noProof/>
            <w:webHidden/>
          </w:rPr>
          <w:tab/>
        </w:r>
        <w:r w:rsidR="00DF25C7">
          <w:rPr>
            <w:noProof/>
            <w:webHidden/>
          </w:rPr>
          <w:fldChar w:fldCharType="begin"/>
        </w:r>
        <w:r w:rsidR="00DF25C7">
          <w:rPr>
            <w:noProof/>
            <w:webHidden/>
          </w:rPr>
          <w:instrText xml:space="preserve"> PAGEREF _Toc5613393 \h </w:instrText>
        </w:r>
        <w:r w:rsidR="00DF25C7">
          <w:rPr>
            <w:noProof/>
            <w:webHidden/>
          </w:rPr>
        </w:r>
        <w:r w:rsidR="00DF25C7">
          <w:rPr>
            <w:noProof/>
            <w:webHidden/>
          </w:rPr>
          <w:fldChar w:fldCharType="separate"/>
        </w:r>
        <w:r w:rsidR="00DF25C7">
          <w:rPr>
            <w:noProof/>
            <w:webHidden/>
          </w:rPr>
          <w:t>41</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94" w:history="1">
        <w:r w:rsidR="00DF25C7" w:rsidRPr="00B83322">
          <w:rPr>
            <w:rStyle w:val="Hyperlink"/>
            <w:noProof/>
          </w:rPr>
          <w:t>Æstetik og Kreativitet</w:t>
        </w:r>
        <w:r w:rsidR="00DF25C7">
          <w:rPr>
            <w:noProof/>
            <w:webHidden/>
          </w:rPr>
          <w:tab/>
        </w:r>
        <w:r w:rsidR="00DF25C7">
          <w:rPr>
            <w:noProof/>
            <w:webHidden/>
          </w:rPr>
          <w:fldChar w:fldCharType="begin"/>
        </w:r>
        <w:r w:rsidR="00DF25C7">
          <w:rPr>
            <w:noProof/>
            <w:webHidden/>
          </w:rPr>
          <w:instrText xml:space="preserve"> PAGEREF _Toc5613394 \h </w:instrText>
        </w:r>
        <w:r w:rsidR="00DF25C7">
          <w:rPr>
            <w:noProof/>
            <w:webHidden/>
          </w:rPr>
        </w:r>
        <w:r w:rsidR="00DF25C7">
          <w:rPr>
            <w:noProof/>
            <w:webHidden/>
          </w:rPr>
          <w:fldChar w:fldCharType="separate"/>
        </w:r>
        <w:r w:rsidR="00DF25C7">
          <w:rPr>
            <w:noProof/>
            <w:webHidden/>
          </w:rPr>
          <w:t>42</w:t>
        </w:r>
        <w:r w:rsidR="00DF25C7">
          <w:rPr>
            <w:noProof/>
            <w:webHidden/>
          </w:rPr>
          <w:fldChar w:fldCharType="end"/>
        </w:r>
      </w:hyperlink>
    </w:p>
    <w:p w:rsidR="00DF25C7" w:rsidRDefault="009B0852">
      <w:pPr>
        <w:pStyle w:val="Indholdsfortegnelse2"/>
        <w:tabs>
          <w:tab w:val="right" w:leader="dot" w:pos="9629"/>
        </w:tabs>
        <w:rPr>
          <w:rFonts w:asciiTheme="minorHAnsi" w:hAnsiTheme="minorHAnsi" w:cstheme="minorBidi"/>
          <w:smallCaps w:val="0"/>
          <w:noProof/>
          <w:sz w:val="22"/>
          <w:szCs w:val="22"/>
          <w:lang w:eastAsia="da-DK"/>
        </w:rPr>
      </w:pPr>
      <w:hyperlink w:anchor="_Toc5613395" w:history="1">
        <w:r w:rsidR="00DF25C7" w:rsidRPr="00B83322">
          <w:rPr>
            <w:rStyle w:val="Hyperlink"/>
            <w:noProof/>
          </w:rPr>
          <w:t>Ind og ud med sproget</w:t>
        </w:r>
        <w:r w:rsidR="00DF25C7">
          <w:rPr>
            <w:noProof/>
            <w:webHidden/>
          </w:rPr>
          <w:tab/>
        </w:r>
        <w:r w:rsidR="00DF25C7">
          <w:rPr>
            <w:noProof/>
            <w:webHidden/>
          </w:rPr>
          <w:fldChar w:fldCharType="begin"/>
        </w:r>
        <w:r w:rsidR="00DF25C7">
          <w:rPr>
            <w:noProof/>
            <w:webHidden/>
          </w:rPr>
          <w:instrText xml:space="preserve"> PAGEREF _Toc5613395 \h </w:instrText>
        </w:r>
        <w:r w:rsidR="00DF25C7">
          <w:rPr>
            <w:noProof/>
            <w:webHidden/>
          </w:rPr>
        </w:r>
        <w:r w:rsidR="00DF25C7">
          <w:rPr>
            <w:noProof/>
            <w:webHidden/>
          </w:rPr>
          <w:fldChar w:fldCharType="separate"/>
        </w:r>
        <w:r w:rsidR="00DF25C7">
          <w:rPr>
            <w:noProof/>
            <w:webHidden/>
          </w:rPr>
          <w:t>42</w:t>
        </w:r>
        <w:r w:rsidR="00DF25C7">
          <w:rPr>
            <w:noProof/>
            <w:webHidden/>
          </w:rPr>
          <w:fldChar w:fldCharType="end"/>
        </w:r>
      </w:hyperlink>
    </w:p>
    <w:p w:rsidR="00221E63" w:rsidRPr="00224281" w:rsidRDefault="00DF25C7" w:rsidP="00224281">
      <w:pPr>
        <w:pStyle w:val="Overskrift3"/>
      </w:pPr>
      <w:r>
        <w:fldChar w:fldCharType="end"/>
      </w: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95B0B" w:rsidRPr="00224281" w:rsidRDefault="00B95B0B">
      <w:pPr>
        <w:rPr>
          <w:b/>
          <w:bCs/>
          <w:sz w:val="32"/>
          <w:szCs w:val="32"/>
        </w:rPr>
      </w:pPr>
    </w:p>
    <w:p w:rsidR="00BB3DDB" w:rsidRPr="00224281" w:rsidRDefault="00BB3DDB" w:rsidP="00BB3DDB">
      <w:pPr>
        <w:pStyle w:val="Overskrift1"/>
      </w:pPr>
      <w:bookmarkStart w:id="1" w:name="_Toc513454768"/>
      <w:bookmarkStart w:id="2" w:name="_Toc1117933"/>
      <w:bookmarkStart w:id="3" w:name="_Toc5613338"/>
      <w:r w:rsidRPr="00224281">
        <w:t>Læringsindhold i uddannelsen</w:t>
      </w:r>
      <w:bookmarkEnd w:id="1"/>
      <w:bookmarkEnd w:id="2"/>
      <w:bookmarkEnd w:id="3"/>
    </w:p>
    <w:p w:rsidR="00224281" w:rsidRDefault="00224281" w:rsidP="00BB3DDB">
      <w:pPr>
        <w:pStyle w:val="Overskrift2"/>
      </w:pPr>
      <w:bookmarkStart w:id="4" w:name="_Toc513454769"/>
      <w:bookmarkStart w:id="5" w:name="_Toc1117934"/>
    </w:p>
    <w:p w:rsidR="00BB3DDB" w:rsidRPr="00224281" w:rsidRDefault="00BB3DDB" w:rsidP="00BB3DDB">
      <w:pPr>
        <w:pStyle w:val="Overskrift2"/>
      </w:pPr>
      <w:bookmarkStart w:id="6" w:name="_Toc5613339"/>
      <w:r w:rsidRPr="00224281">
        <w:t>Skoleperiode 1</w:t>
      </w:r>
      <w:bookmarkEnd w:id="4"/>
      <w:bookmarkEnd w:id="5"/>
      <w:bookmarkEnd w:id="6"/>
      <w:r w:rsidRPr="00224281">
        <w:t xml:space="preserve"> </w:t>
      </w:r>
    </w:p>
    <w:p w:rsidR="00BB3DDB" w:rsidRPr="00224281" w:rsidRDefault="00BB3DDB" w:rsidP="00BB3DDB">
      <w:pPr>
        <w:rPr>
          <w:rFonts w:eastAsiaTheme="majorEastAsia" w:cstheme="majorBidi"/>
          <w:b/>
          <w:bCs/>
          <w:sz w:val="20"/>
          <w:szCs w:val="20"/>
        </w:rPr>
      </w:pPr>
      <w:r w:rsidRPr="00224281">
        <w:rPr>
          <w:rFonts w:eastAsiaTheme="majorEastAsia" w:cstheme="majorBidi"/>
          <w:b/>
          <w:bCs/>
          <w:sz w:val="20"/>
          <w:szCs w:val="20"/>
        </w:rPr>
        <w:t>10 dage</w:t>
      </w: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DBE5F1" w:themeFill="accent1" w:themeFillTint="33"/>
          </w:tcPr>
          <w:p w:rsidR="00BB3DDB" w:rsidRPr="00224281" w:rsidRDefault="00BB3DDB" w:rsidP="00224281">
            <w:pPr>
              <w:pStyle w:val="Overskrift3"/>
              <w:outlineLvl w:val="2"/>
            </w:pPr>
            <w:bookmarkStart w:id="7" w:name="_Toc5613340"/>
            <w:r w:rsidRPr="00224281">
              <w:rPr>
                <w:bCs/>
              </w:rPr>
              <w:t xml:space="preserve">Tema 1 – </w:t>
            </w:r>
            <w:r w:rsidRPr="00224281">
              <w:t>”Børn og leg”</w:t>
            </w:r>
            <w:bookmarkEnd w:id="7"/>
            <w:r w:rsidRPr="00224281">
              <w:t xml:space="preserve"> </w:t>
            </w:r>
          </w:p>
          <w:p w:rsidR="00BB3DDB" w:rsidRPr="00224281" w:rsidRDefault="00BB3DDB" w:rsidP="008442A5">
            <w:pPr>
              <w:rPr>
                <w:color w:val="FF0000"/>
                <w:sz w:val="20"/>
                <w:szCs w:val="20"/>
              </w:rPr>
            </w:pPr>
            <w:r w:rsidRPr="00224281">
              <w:rPr>
                <w:rFonts w:eastAsiaTheme="majorEastAsia" w:cstheme="majorBidi"/>
                <w:b/>
                <w:bCs/>
              </w:rPr>
              <w:t>Introperiode</w:t>
            </w:r>
          </w:p>
          <w:p w:rsidR="00BB3DDB" w:rsidRPr="00224281" w:rsidRDefault="00BB3DDB" w:rsidP="008442A5">
            <w:pPr>
              <w:rPr>
                <w:rFonts w:eastAsiaTheme="majorEastAsia" w:cstheme="majorBidi"/>
                <w:bCs/>
                <w:sz w:val="20"/>
                <w:szCs w:val="20"/>
              </w:rPr>
            </w:pPr>
          </w:p>
          <w:p w:rsidR="00BB3DDB" w:rsidRPr="00224281" w:rsidRDefault="00BB3DDB" w:rsidP="008442A5">
            <w:pPr>
              <w:rPr>
                <w:rFonts w:eastAsiaTheme="majorEastAsia" w:cstheme="majorBidi"/>
                <w:bCs/>
                <w:i/>
                <w:sz w:val="20"/>
                <w:szCs w:val="20"/>
              </w:rPr>
            </w:pPr>
            <w:r w:rsidRPr="00224281">
              <w:rPr>
                <w:rFonts w:eastAsiaTheme="majorEastAsia" w:cstheme="majorBidi"/>
                <w:bCs/>
                <w:i/>
                <w:sz w:val="20"/>
                <w:szCs w:val="20"/>
              </w:rPr>
              <w:t>Varighed: 10 dage</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Skoleperiode 1 har det overordnede tema børn og leg.</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Som noget af det centrale i dette tema, arbejdes der med børns leg og legens betydning for udvikling og trivsel. </w:t>
            </w:r>
            <w:r w:rsidR="00A10FAD" w:rsidRPr="00224281">
              <w:rPr>
                <w:sz w:val="20"/>
                <w:szCs w:val="20"/>
              </w:rPr>
              <w:t xml:space="preserve">Du </w:t>
            </w:r>
            <w:r w:rsidRPr="00224281">
              <w:rPr>
                <w:sz w:val="20"/>
                <w:szCs w:val="20"/>
              </w:rPr>
              <w:t xml:space="preserve">opnår forståelse for legens væsen, og hvordan den pædagogiske assistent kan tilrettelægge og understøtte børns og børnegruppers leg. Undervisningen tilrettelægges således, at </w:t>
            </w:r>
            <w:r w:rsidR="00A10FAD" w:rsidRPr="00224281">
              <w:rPr>
                <w:sz w:val="20"/>
                <w:szCs w:val="20"/>
              </w:rPr>
              <w:t>du arbejder</w:t>
            </w:r>
            <w:r w:rsidRPr="00224281">
              <w:rPr>
                <w:sz w:val="20"/>
                <w:szCs w:val="20"/>
              </w:rPr>
              <w:t xml:space="preserve"> med legens betydning for udvikling og trivsel fra forskellige perspektiver.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Skoleperioden lægger op til at </w:t>
            </w:r>
            <w:r w:rsidR="00A10FAD" w:rsidRPr="00224281">
              <w:rPr>
                <w:sz w:val="20"/>
                <w:szCs w:val="20"/>
              </w:rPr>
              <w:t>du</w:t>
            </w:r>
            <w:r w:rsidRPr="00224281">
              <w:rPr>
                <w:sz w:val="20"/>
                <w:szCs w:val="20"/>
              </w:rPr>
              <w:t xml:space="preserve"> er godt forberedt til den kommende praktikperiode hvor </w:t>
            </w:r>
            <w:r w:rsidR="00D37CE1" w:rsidRPr="00224281">
              <w:rPr>
                <w:sz w:val="20"/>
                <w:szCs w:val="20"/>
              </w:rPr>
              <w:t>du, som en del af d</w:t>
            </w:r>
            <w:r w:rsidRPr="00224281">
              <w:rPr>
                <w:sz w:val="20"/>
                <w:szCs w:val="20"/>
              </w:rPr>
              <w:t xml:space="preserve">in 1. praktikperiode, kan arbejde med observationer af børns leg. </w:t>
            </w:r>
          </w:p>
          <w:p w:rsidR="00BB3DDB" w:rsidRPr="00224281" w:rsidRDefault="00D37CE1" w:rsidP="008442A5">
            <w:pPr>
              <w:rPr>
                <w:sz w:val="20"/>
                <w:szCs w:val="20"/>
              </w:rPr>
            </w:pPr>
            <w:r w:rsidRPr="00224281">
              <w:rPr>
                <w:sz w:val="20"/>
                <w:szCs w:val="20"/>
              </w:rPr>
              <w:t>Du</w:t>
            </w:r>
            <w:r w:rsidR="00BB3DDB" w:rsidRPr="00224281">
              <w:rPr>
                <w:sz w:val="20"/>
                <w:szCs w:val="20"/>
              </w:rPr>
              <w:t xml:space="preserve"> skal til disse observationer inddrage relevante digitale redskaber, samt opnå viden om retningslinjer for brug af digitale medier.</w:t>
            </w:r>
          </w:p>
          <w:p w:rsidR="00BB3DDB" w:rsidRPr="00224281" w:rsidRDefault="00BB3DDB" w:rsidP="008442A5">
            <w:pPr>
              <w:rPr>
                <w:sz w:val="20"/>
                <w:szCs w:val="20"/>
              </w:rPr>
            </w:pPr>
          </w:p>
          <w:p w:rsidR="00BB3DDB" w:rsidRPr="00224281" w:rsidRDefault="00D37CE1" w:rsidP="008442A5">
            <w:pPr>
              <w:rPr>
                <w:sz w:val="20"/>
                <w:szCs w:val="20"/>
              </w:rPr>
            </w:pPr>
            <w:r w:rsidRPr="00224281">
              <w:rPr>
                <w:sz w:val="20"/>
                <w:szCs w:val="20"/>
              </w:rPr>
              <w:t>Du</w:t>
            </w:r>
            <w:r w:rsidR="00BB3DDB" w:rsidRPr="00224281">
              <w:rPr>
                <w:sz w:val="20"/>
                <w:szCs w:val="20"/>
              </w:rPr>
              <w:t xml:space="preserve"> skal udvikle </w:t>
            </w:r>
            <w:r w:rsidRPr="00224281">
              <w:rPr>
                <w:sz w:val="20"/>
                <w:szCs w:val="20"/>
              </w:rPr>
              <w:t>dine</w:t>
            </w:r>
            <w:r w:rsidR="00BB3DDB" w:rsidRPr="00224281">
              <w:rPr>
                <w:sz w:val="20"/>
                <w:szCs w:val="20"/>
              </w:rPr>
              <w:t xml:space="preserve"> kompetencer indenfor igangsættelse af aktiviteter i fagene: </w:t>
            </w:r>
            <w:r w:rsidR="00BB3DDB" w:rsidRPr="00224281">
              <w:rPr>
                <w:i/>
                <w:iCs/>
                <w:sz w:val="20"/>
                <w:szCs w:val="20"/>
              </w:rPr>
              <w:t>natur og udeliv</w:t>
            </w:r>
            <w:r w:rsidR="00BB3DDB" w:rsidRPr="00224281">
              <w:rPr>
                <w:sz w:val="20"/>
                <w:szCs w:val="20"/>
              </w:rPr>
              <w:t xml:space="preserve">, </w:t>
            </w:r>
            <w:r w:rsidR="00BB3DDB" w:rsidRPr="00224281">
              <w:rPr>
                <w:i/>
                <w:iCs/>
                <w:sz w:val="20"/>
                <w:szCs w:val="20"/>
              </w:rPr>
              <w:t>kulturelle udtryksformer og aktiviteter i den pædagogiske praksis</w:t>
            </w:r>
            <w:r w:rsidR="00BB3DDB" w:rsidRPr="00224281">
              <w:rPr>
                <w:sz w:val="20"/>
                <w:szCs w:val="20"/>
              </w:rPr>
              <w:t xml:space="preserve"> samt </w:t>
            </w:r>
            <w:r w:rsidR="00BB3DDB" w:rsidRPr="00224281">
              <w:rPr>
                <w:i/>
                <w:iCs/>
                <w:sz w:val="20"/>
                <w:szCs w:val="20"/>
              </w:rPr>
              <w:t>bevægelse og idræt</w:t>
            </w:r>
            <w:r w:rsidR="00BB3DDB" w:rsidRPr="00224281">
              <w:rPr>
                <w:sz w:val="20"/>
                <w:szCs w:val="20"/>
              </w:rPr>
              <w:t>, så d</w:t>
            </w:r>
            <w:r w:rsidRPr="00224281">
              <w:rPr>
                <w:sz w:val="20"/>
                <w:szCs w:val="20"/>
              </w:rPr>
              <w:t>u</w:t>
            </w:r>
            <w:r w:rsidR="00BB3DDB" w:rsidRPr="00224281">
              <w:rPr>
                <w:sz w:val="20"/>
                <w:szCs w:val="20"/>
              </w:rPr>
              <w:t xml:space="preserve"> kan igangsætte legeaktiviteter i den kommende praktik. </w:t>
            </w:r>
          </w:p>
          <w:p w:rsidR="00BB3DDB" w:rsidRPr="00224281" w:rsidRDefault="00BB3DDB" w:rsidP="008442A5">
            <w:pPr>
              <w:rPr>
                <w:sz w:val="20"/>
                <w:szCs w:val="20"/>
              </w:rPr>
            </w:pPr>
          </w:p>
          <w:p w:rsidR="00BB3DDB" w:rsidRPr="00224281" w:rsidRDefault="00D37CE1" w:rsidP="008442A5">
            <w:pPr>
              <w:rPr>
                <w:sz w:val="20"/>
                <w:szCs w:val="20"/>
              </w:rPr>
            </w:pPr>
            <w:r w:rsidRPr="00224281">
              <w:rPr>
                <w:sz w:val="20"/>
                <w:szCs w:val="20"/>
              </w:rPr>
              <w:t>Du</w:t>
            </w:r>
            <w:r w:rsidR="00BB3DDB" w:rsidRPr="00224281">
              <w:rPr>
                <w:sz w:val="20"/>
                <w:szCs w:val="20"/>
              </w:rPr>
              <w:t xml:space="preserve"> arbejder desuden med holddannelse og betydningen af eget ansvar for trivsel og gode sociale og faglige relationer, både i klasserummet og i den kommende 1. praktik. </w:t>
            </w:r>
          </w:p>
          <w:p w:rsidR="00BB3DDB" w:rsidRPr="00224281" w:rsidRDefault="00BB3DDB" w:rsidP="008442A5">
            <w:pPr>
              <w:rPr>
                <w:sz w:val="20"/>
                <w:szCs w:val="20"/>
              </w:rPr>
            </w:pPr>
          </w:p>
          <w:p w:rsidR="00BB3DDB" w:rsidRPr="00224281" w:rsidRDefault="00BB3DDB" w:rsidP="008442A5">
            <w:pPr>
              <w:rPr>
                <w:rFonts w:eastAsiaTheme="majorEastAsia" w:cstheme="majorBidi"/>
                <w:bCs/>
                <w:sz w:val="20"/>
                <w:szCs w:val="20"/>
              </w:rPr>
            </w:pPr>
          </w:p>
        </w:tc>
      </w:tr>
    </w:tbl>
    <w:p w:rsidR="00BB3DDB" w:rsidRPr="00224281" w:rsidRDefault="00BB3DDB" w:rsidP="00BB3DDB">
      <w:pPr>
        <w:rPr>
          <w:rFonts w:eastAsiaTheme="majorEastAsia" w:cstheme="majorBidi"/>
          <w:b/>
          <w:bCs/>
          <w:sz w:val="28"/>
          <w:szCs w:val="28"/>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660" w:type="dxa"/>
        <w:tblLook w:val="04A0" w:firstRow="1" w:lastRow="0" w:firstColumn="1" w:lastColumn="0" w:noHBand="0" w:noVBand="1"/>
      </w:tblPr>
      <w:tblGrid>
        <w:gridCol w:w="3315"/>
        <w:gridCol w:w="885"/>
        <w:gridCol w:w="5460"/>
      </w:tblGrid>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88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46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46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224281" w:rsidRDefault="00BB3DDB" w:rsidP="008442A5">
            <w:pPr>
              <w:spacing w:after="200" w:line="276" w:lineRule="auto"/>
              <w:rPr>
                <w:rFonts w:eastAsia="Verdana" w:cs="Verdana"/>
                <w:sz w:val="18"/>
                <w:szCs w:val="18"/>
              </w:rPr>
            </w:pPr>
          </w:p>
          <w:p w:rsidR="00BB3DDB" w:rsidRPr="00224281" w:rsidRDefault="00BB3DDB" w:rsidP="008442A5">
            <w:pPr>
              <w:spacing w:after="200" w:line="276" w:lineRule="auto"/>
              <w:rPr>
                <w:rFonts w:eastAsiaTheme="majorEastAsia" w:cstheme="majorBidi"/>
                <w:sz w:val="20"/>
                <w:szCs w:val="20"/>
              </w:rPr>
            </w:pPr>
            <w:r w:rsidRPr="00224281">
              <w:rPr>
                <w:rFonts w:eastAsia="Verdana" w:cs="Verdana"/>
                <w:sz w:val="18"/>
                <w:szCs w:val="18"/>
              </w:rPr>
              <w:t xml:space="preserve">Eleven kan skabe rammer for leg, oplevelser og sansninger, der understøtter den pædagogiske målgruppes æstetiske udvikling og læring. </w:t>
            </w:r>
            <w:r w:rsidRPr="00224281">
              <w:rPr>
                <w:rFonts w:eastAsiaTheme="majorEastAsia" w:cstheme="majorBidi"/>
                <w:sz w:val="18"/>
                <w:szCs w:val="18"/>
              </w:rPr>
              <w:t xml:space="preserve"> (mål 6)</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46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selvstændigt understøtte den pædagogiske målgruppes leg, læring og udvikling på baggrund af viden om psykologiske teorier.  (mål 2)</w:t>
            </w:r>
          </w:p>
          <w:p w:rsidR="00BB3DDB" w:rsidRPr="00224281" w:rsidRDefault="00BB3DDB" w:rsidP="008442A5">
            <w:pPr>
              <w:jc w:val="both"/>
              <w:rPr>
                <w:sz w:val="18"/>
                <w:szCs w:val="18"/>
              </w:rPr>
            </w:pPr>
          </w:p>
          <w:p w:rsidR="00BB3DDB" w:rsidRPr="00224281" w:rsidRDefault="00BB3DDB" w:rsidP="008442A5">
            <w:pPr>
              <w:jc w:val="both"/>
              <w:rPr>
                <w:sz w:val="20"/>
                <w:szCs w:val="20"/>
              </w:rPr>
            </w:pPr>
            <w:r w:rsidRPr="00224281">
              <w:rPr>
                <w:rFonts w:eastAsia="Verdana" w:cs="Verdana"/>
                <w:sz w:val="18"/>
                <w:szCs w:val="18"/>
              </w:rPr>
              <w:t>Eleven kan anvende viden om gruppedynamikker, til at understøtte den pædagogiske målgruppes deltagelse i sociale aktiviteter.  (mål 6)</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46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planlægge, gennemføre og evaluere pædagogiske forløb og kan anvende mål for handle- og læreplaner i den pædagogiske praksis. (mål 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224281" w:rsidRDefault="00BB3DDB" w:rsidP="008442A5">
            <w:pPr>
              <w:rPr>
                <w:rFonts w:eastAsia="Verdana" w:cs="Verdana"/>
                <w:sz w:val="18"/>
                <w:szCs w:val="18"/>
              </w:rPr>
            </w:pPr>
          </w:p>
          <w:p w:rsidR="00BB3DDB" w:rsidRPr="00224281" w:rsidRDefault="00BB3DDB" w:rsidP="008442A5">
            <w:pPr>
              <w:rPr>
                <w:sz w:val="18"/>
                <w:szCs w:val="18"/>
              </w:rPr>
            </w:pPr>
            <w:r w:rsidRPr="00224281">
              <w:rPr>
                <w:rFonts w:eastAsia="Verdana" w:cs="Verdana"/>
                <w:sz w:val="18"/>
                <w:szCs w:val="18"/>
              </w:rPr>
              <w:t>Eleven kan anvende viden om legens betydning, til at understøtte den pædagogiske målgruppes sociale kompetencer og arbejde med målgruppens trivsel, læring og udvikling. (mål</w:t>
            </w:r>
            <w:r w:rsidRPr="00224281">
              <w:rPr>
                <w:sz w:val="18"/>
                <w:szCs w:val="18"/>
              </w:rPr>
              <w:t xml:space="preserve"> 15)</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460" w:type="dxa"/>
            <w:shd w:val="clear" w:color="auto" w:fill="FFFFFF" w:themeFill="background1"/>
          </w:tcPr>
          <w:p w:rsidR="00BB3DDB" w:rsidRPr="00224281" w:rsidRDefault="00BB3DDB" w:rsidP="008442A5">
            <w:r w:rsidRPr="00224281">
              <w:rPr>
                <w:rFonts w:eastAsia="Verdana" w:cs="Verdana"/>
                <w:sz w:val="18"/>
                <w:szCs w:val="18"/>
              </w:rPr>
              <w:t>Eleven kan anvende digitale medier, til at planlægge og igangsætte pædagogiske aktiviteter.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lastRenderedPageBreak/>
              <w:t>Eleven kan anvende viden om den pædagogiske målgruppes legekultur, til at inddrage relevante digitale redskaber i den pædagogiske praksis. (mål 5)</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it, sociale og digitale medier som formidlings-, kommunikations- og dokumentationsredskaber i den pædagogiske praksis. (mål 7)</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viden om lovgivning og gøre sig etiske overvejelser i brugen af digitale og sociale medier i den pædagogiske praksis. (mål 8)</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Natur og udeliv</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460" w:type="dxa"/>
            <w:shd w:val="clear" w:color="auto" w:fill="FFFFFF" w:themeFill="background1"/>
          </w:tcPr>
          <w:p w:rsidR="00BB3DDB" w:rsidRPr="00224281" w:rsidRDefault="00BB3DDB" w:rsidP="008442A5">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understøtte den pædagogiske målgruppes fantasi og kreativitet gennem innovativt ar-bejde med natur- og genbrugsmaterialer på værksted og i naturen. (mål 3)</w:t>
            </w:r>
          </w:p>
        </w:tc>
      </w:tr>
      <w:tr w:rsidR="00BB3DDB" w:rsidRPr="00224281" w:rsidTr="008442A5">
        <w:tc>
          <w:tcPr>
            <w:tcW w:w="331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88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460" w:type="dxa"/>
            <w:shd w:val="clear" w:color="auto" w:fill="FFFFFF" w:themeFill="background1"/>
          </w:tcPr>
          <w:p w:rsidR="00BB3DDB" w:rsidRPr="00224281" w:rsidRDefault="00BB3DDB" w:rsidP="008442A5">
            <w:pPr>
              <w:rPr>
                <w:sz w:val="20"/>
                <w:szCs w:val="20"/>
              </w:rPr>
            </w:pPr>
            <w:r w:rsidRPr="00224281">
              <w:rPr>
                <w:rFonts w:eastAsia="Verdana" w:cs="Verdana"/>
                <w:sz w:val="18"/>
                <w:szCs w:val="18"/>
              </w:rPr>
              <w:t>Eleven kan anvende viden om leg, bevægelse og idræt, til at understøtte den pædagogiske målgruppes fysiske, psykiske og sociale udvikling. (mål 1)</w:t>
            </w:r>
          </w:p>
        </w:tc>
      </w:tr>
    </w:tbl>
    <w:p w:rsidR="008442A5" w:rsidRPr="00224281" w:rsidRDefault="008442A5" w:rsidP="00BB3DDB">
      <w:pPr>
        <w:rPr>
          <w:rFonts w:eastAsiaTheme="majorEastAsia" w:cstheme="majorBidi"/>
          <w:bCs/>
          <w:sz w:val="20"/>
          <w:szCs w:val="20"/>
        </w:rPr>
      </w:pPr>
    </w:p>
    <w:p w:rsidR="00BB3DDB" w:rsidRPr="00224281" w:rsidRDefault="00BB3DDB" w:rsidP="00224281">
      <w:pPr>
        <w:pStyle w:val="Overskrift2"/>
      </w:pPr>
      <w:bookmarkStart w:id="8" w:name="_Toc513454770"/>
      <w:bookmarkStart w:id="9" w:name="_Toc1117935"/>
      <w:bookmarkStart w:id="10" w:name="_Toc5613341"/>
      <w:r w:rsidRPr="00224281">
        <w:t>Skoleperiode 2</w:t>
      </w:r>
      <w:bookmarkEnd w:id="8"/>
      <w:bookmarkEnd w:id="9"/>
      <w:bookmarkEnd w:id="10"/>
    </w:p>
    <w:p w:rsidR="00BB3DDB" w:rsidRPr="00224281" w:rsidRDefault="00BB3DDB" w:rsidP="00BB3DDB">
      <w:pPr>
        <w:rPr>
          <w:rFonts w:eastAsiaTheme="majorEastAsia" w:cstheme="majorBidi"/>
          <w:b/>
          <w:bCs/>
          <w:sz w:val="20"/>
          <w:szCs w:val="20"/>
        </w:rPr>
      </w:pPr>
      <w:r w:rsidRPr="00224281">
        <w:rPr>
          <w:rFonts w:eastAsiaTheme="majorEastAsia" w:cstheme="majorBidi"/>
          <w:b/>
          <w:bCs/>
          <w:sz w:val="20"/>
          <w:szCs w:val="20"/>
        </w:rPr>
        <w:t>73 dage</w:t>
      </w:r>
    </w:p>
    <w:p w:rsidR="00BB3DDB" w:rsidRPr="00224281" w:rsidRDefault="00BB3DDB" w:rsidP="00BB3DDB">
      <w:pPr>
        <w:rPr>
          <w:rFonts w:eastAsiaTheme="majorEastAsia" w:cstheme="majorBidi"/>
          <w:bCs/>
          <w:sz w:val="20"/>
          <w:szCs w:val="20"/>
        </w:rPr>
      </w:pPr>
      <w:r w:rsidRPr="00224281">
        <w:rPr>
          <w:rFonts w:eastAsiaTheme="majorEastAsia" w:cstheme="majorBidi"/>
          <w:bCs/>
          <w:sz w:val="20"/>
          <w:szCs w:val="20"/>
        </w:rPr>
        <w:t>Skoleperiode 2, indeholder 3 temaer</w:t>
      </w:r>
    </w:p>
    <w:p w:rsidR="00BB3DDB" w:rsidRPr="00224281" w:rsidRDefault="00BB3DDB" w:rsidP="00BB3DDB">
      <w:pPr>
        <w:pStyle w:val="Listeafsnit"/>
        <w:numPr>
          <w:ilvl w:val="0"/>
          <w:numId w:val="39"/>
        </w:numPr>
        <w:rPr>
          <w:rFonts w:eastAsiaTheme="majorEastAsia" w:cstheme="majorBidi"/>
          <w:bCs/>
          <w:sz w:val="20"/>
          <w:szCs w:val="20"/>
        </w:rPr>
      </w:pPr>
      <w:r w:rsidRPr="00224281">
        <w:rPr>
          <w:rFonts w:eastAsiaTheme="majorEastAsia" w:cstheme="majorBidi"/>
          <w:bCs/>
          <w:sz w:val="20"/>
          <w:szCs w:val="20"/>
        </w:rPr>
        <w:t>Børns udvikling</w:t>
      </w:r>
    </w:p>
    <w:p w:rsidR="00BB3DDB" w:rsidRPr="00224281" w:rsidRDefault="00BB3DDB" w:rsidP="00BB3DDB">
      <w:pPr>
        <w:pStyle w:val="Listeafsnit"/>
        <w:numPr>
          <w:ilvl w:val="0"/>
          <w:numId w:val="39"/>
        </w:numPr>
        <w:rPr>
          <w:rFonts w:eastAsiaTheme="majorEastAsia" w:cstheme="majorBidi"/>
          <w:bCs/>
          <w:sz w:val="20"/>
          <w:szCs w:val="20"/>
        </w:rPr>
      </w:pPr>
      <w:r w:rsidRPr="00224281">
        <w:rPr>
          <w:rFonts w:eastAsiaTheme="majorEastAsia" w:cstheme="majorBidi"/>
          <w:bCs/>
          <w:sz w:val="20"/>
          <w:szCs w:val="20"/>
        </w:rPr>
        <w:t>Aktiviteter og sundhed, krop og identitet</w:t>
      </w:r>
    </w:p>
    <w:p w:rsidR="00BB3DDB" w:rsidRPr="00224281" w:rsidRDefault="00BB3DDB" w:rsidP="00BB3DDB">
      <w:pPr>
        <w:pStyle w:val="Listeafsnit"/>
        <w:numPr>
          <w:ilvl w:val="0"/>
          <w:numId w:val="39"/>
        </w:numPr>
        <w:rPr>
          <w:rFonts w:eastAsiaTheme="majorEastAsia" w:cstheme="majorBidi"/>
          <w:bCs/>
          <w:sz w:val="20"/>
          <w:szCs w:val="20"/>
        </w:rPr>
      </w:pPr>
      <w:r w:rsidRPr="00224281">
        <w:rPr>
          <w:rFonts w:eastAsiaTheme="majorEastAsia" w:cstheme="majorBidi"/>
          <w:bCs/>
          <w:sz w:val="20"/>
          <w:szCs w:val="20"/>
        </w:rPr>
        <w:t>Aktiviteter og læring</w:t>
      </w:r>
    </w:p>
    <w:p w:rsidR="00BB3DDB" w:rsidRPr="00224281" w:rsidRDefault="00BB3DDB" w:rsidP="00BB3DDB">
      <w:pPr>
        <w:rPr>
          <w:sz w:val="20"/>
          <w:szCs w:val="20"/>
        </w:rPr>
      </w:pPr>
      <w:r w:rsidRPr="00224281">
        <w:rPr>
          <w:sz w:val="20"/>
          <w:szCs w:val="20"/>
        </w:rPr>
        <w:t xml:space="preserve">Skoleperiode 2. har som overordnede temaer udvikling, aktiviteter og læring. </w:t>
      </w:r>
      <w:r w:rsidR="00421E49" w:rsidRPr="00224281">
        <w:rPr>
          <w:sz w:val="20"/>
          <w:szCs w:val="20"/>
        </w:rPr>
        <w:t>Dine</w:t>
      </w:r>
      <w:r w:rsidRPr="00224281">
        <w:rPr>
          <w:sz w:val="20"/>
          <w:szCs w:val="20"/>
        </w:rPr>
        <w:t xml:space="preserve"> erfaringer fra 1. praktikperiode inddrages i arbejdet med valgte og kendte pædagogiske udfordringer og problemstillinger. </w:t>
      </w:r>
      <w:r w:rsidRPr="00224281">
        <w:rPr>
          <w:rFonts w:eastAsia="Verdana" w:cs="Verdana"/>
          <w:sz w:val="20"/>
          <w:szCs w:val="20"/>
        </w:rPr>
        <w:t xml:space="preserve"> </w:t>
      </w:r>
    </w:p>
    <w:p w:rsidR="00BB3DDB" w:rsidRPr="00224281" w:rsidRDefault="00BB3DDB" w:rsidP="00BB3DDB">
      <w:r w:rsidRPr="00224281">
        <w:rPr>
          <w:rFonts w:eastAsia="Verdana" w:cs="Verdana"/>
          <w:sz w:val="20"/>
          <w:szCs w:val="20"/>
        </w:rPr>
        <w:t xml:space="preserve">Undervisningen planlægges med helhedsorienterede og tværfaglige projekter, hvor det sikres, at fagmål fra de obligatoriske uddannelsesspecifikke fag skaber sammenhængende og praksisnær undervisning. </w:t>
      </w:r>
    </w:p>
    <w:p w:rsidR="00BB3DDB" w:rsidRPr="00224281" w:rsidRDefault="00BB3DDB" w:rsidP="00BB3DDB">
      <w:pPr>
        <w:rPr>
          <w:rFonts w:eastAsiaTheme="majorEastAsia" w:cstheme="majorBidi"/>
          <w:bCs/>
          <w:sz w:val="20"/>
          <w:szCs w:val="20"/>
        </w:rPr>
      </w:pPr>
      <w:r w:rsidRPr="00224281">
        <w:rPr>
          <w:sz w:val="20"/>
          <w:szCs w:val="20"/>
        </w:rPr>
        <w:t xml:space="preserve">Indeholdt i skoleperioden er også en 2-dages </w:t>
      </w:r>
      <w:r w:rsidR="00B27581" w:rsidRPr="00224281">
        <w:rPr>
          <w:sz w:val="20"/>
          <w:szCs w:val="20"/>
        </w:rPr>
        <w:t>introtur</w:t>
      </w:r>
      <w:r w:rsidRPr="00224281">
        <w:rPr>
          <w:sz w:val="20"/>
          <w:szCs w:val="20"/>
        </w:rPr>
        <w:t xml:space="preserve">, hvor </w:t>
      </w:r>
      <w:r w:rsidR="00FD15EB" w:rsidRPr="00224281">
        <w:rPr>
          <w:sz w:val="20"/>
          <w:szCs w:val="20"/>
        </w:rPr>
        <w:t xml:space="preserve">du har </w:t>
      </w:r>
      <w:r w:rsidRPr="00224281">
        <w:rPr>
          <w:sz w:val="20"/>
          <w:szCs w:val="20"/>
        </w:rPr>
        <w:t>mulighed for at arbejde sammen</w:t>
      </w:r>
      <w:r w:rsidR="00FD15EB" w:rsidRPr="00224281">
        <w:rPr>
          <w:sz w:val="20"/>
          <w:szCs w:val="20"/>
        </w:rPr>
        <w:t xml:space="preserve"> med dine klassekammerater</w:t>
      </w:r>
      <w:r w:rsidRPr="00224281">
        <w:rPr>
          <w:sz w:val="20"/>
          <w:szCs w:val="20"/>
        </w:rPr>
        <w:t xml:space="preserve"> i andre rammer.</w:t>
      </w:r>
    </w:p>
    <w:p w:rsidR="00BB3DDB" w:rsidRPr="00224281" w:rsidRDefault="00BB3DDB" w:rsidP="00BB3DDB">
      <w:pPr>
        <w:rPr>
          <w:sz w:val="20"/>
          <w:szCs w:val="20"/>
        </w:rPr>
      </w:pPr>
      <w:r w:rsidRPr="00224281">
        <w:rPr>
          <w:sz w:val="20"/>
          <w:szCs w:val="20"/>
        </w:rPr>
        <w:t xml:space="preserve">I skoleperioden har </w:t>
      </w:r>
      <w:r w:rsidR="00FD15EB" w:rsidRPr="00224281">
        <w:rPr>
          <w:sz w:val="20"/>
          <w:szCs w:val="20"/>
        </w:rPr>
        <w:t>du</w:t>
      </w:r>
      <w:r w:rsidRPr="00224281">
        <w:rPr>
          <w:sz w:val="20"/>
          <w:szCs w:val="20"/>
        </w:rPr>
        <w:t xml:space="preserve"> 1 uge med valgfrie uddannelsesspecifikke fag.</w:t>
      </w: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11" w:name="_Toc5613342"/>
            <w:r w:rsidRPr="00224281">
              <w:t>Tema 1- Barnets udvikling</w:t>
            </w:r>
            <w:bookmarkEnd w:id="11"/>
          </w:p>
          <w:p w:rsidR="00BB3DDB" w:rsidRDefault="00BB3DDB" w:rsidP="008442A5">
            <w:pPr>
              <w:rPr>
                <w:rFonts w:eastAsiaTheme="majorEastAsia" w:cstheme="majorBidi"/>
                <w:i/>
                <w:iCs/>
                <w:sz w:val="20"/>
                <w:szCs w:val="20"/>
              </w:rPr>
            </w:pPr>
            <w:r w:rsidRPr="00224281">
              <w:rPr>
                <w:rFonts w:eastAsiaTheme="majorEastAsia" w:cstheme="majorBidi"/>
                <w:i/>
                <w:iCs/>
                <w:sz w:val="20"/>
                <w:szCs w:val="20"/>
              </w:rPr>
              <w:t xml:space="preserve">Varighed: 26 dage </w:t>
            </w:r>
          </w:p>
          <w:p w:rsidR="00224281" w:rsidRPr="00224281" w:rsidRDefault="00224281" w:rsidP="008442A5">
            <w:pPr>
              <w:rPr>
                <w:rFonts w:eastAsiaTheme="majorEastAsia" w:cstheme="majorBidi"/>
                <w:sz w:val="20"/>
                <w:szCs w:val="20"/>
              </w:rPr>
            </w:pPr>
          </w:p>
          <w:p w:rsidR="00BB3DDB" w:rsidRPr="00224281" w:rsidRDefault="00BB3DDB" w:rsidP="008442A5">
            <w:pPr>
              <w:rPr>
                <w:sz w:val="20"/>
                <w:szCs w:val="20"/>
              </w:rPr>
            </w:pPr>
            <w:r w:rsidRPr="00224281">
              <w:rPr>
                <w:sz w:val="20"/>
                <w:szCs w:val="20"/>
              </w:rPr>
              <w:t xml:space="preserve">I dette tema bearbejder </w:t>
            </w:r>
            <w:r w:rsidR="0083686F" w:rsidRPr="00224281">
              <w:rPr>
                <w:sz w:val="20"/>
                <w:szCs w:val="20"/>
              </w:rPr>
              <w:t>du</w:t>
            </w:r>
            <w:r w:rsidRPr="00224281">
              <w:rPr>
                <w:sz w:val="20"/>
                <w:szCs w:val="20"/>
              </w:rPr>
              <w:t xml:space="preserve"> erfaringer og observationer fra praktikken, samt de evt. planlagte og gennemførte aktiviteter</w:t>
            </w:r>
          </w:p>
          <w:p w:rsidR="00BB3DDB" w:rsidRPr="00224281" w:rsidRDefault="0083686F" w:rsidP="008442A5">
            <w:pPr>
              <w:spacing w:line="276" w:lineRule="auto"/>
              <w:rPr>
                <w:rFonts w:cs="Times New Roman"/>
                <w:sz w:val="20"/>
                <w:szCs w:val="20"/>
              </w:rPr>
            </w:pPr>
            <w:r w:rsidRPr="00224281">
              <w:rPr>
                <w:rFonts w:cs="Times New Roman"/>
                <w:sz w:val="20"/>
                <w:szCs w:val="20"/>
              </w:rPr>
              <w:t>Du</w:t>
            </w:r>
            <w:r w:rsidR="00BB3DDB" w:rsidRPr="00224281">
              <w:rPr>
                <w:rFonts w:cs="Times New Roman"/>
                <w:sz w:val="20"/>
                <w:szCs w:val="20"/>
              </w:rPr>
              <w:t xml:space="preserve"> bliver introduceret for pædagogiske og psykologiske begreber, der giver en grundlæggende forståelse af børns udvikling og trivsel. Der bliver præsenteret teori, hvor </w:t>
            </w:r>
            <w:r w:rsidRPr="00224281">
              <w:rPr>
                <w:rFonts w:cs="Times New Roman"/>
                <w:sz w:val="20"/>
                <w:szCs w:val="20"/>
              </w:rPr>
              <w:t>du forholder d</w:t>
            </w:r>
            <w:r w:rsidR="00BB3DDB" w:rsidRPr="00224281">
              <w:rPr>
                <w:rFonts w:cs="Times New Roman"/>
                <w:sz w:val="20"/>
                <w:szCs w:val="20"/>
              </w:rPr>
              <w:t xml:space="preserve">ig til udviklingspsykologi og identitetsudvikling. </w:t>
            </w:r>
          </w:p>
          <w:p w:rsidR="00BB3DDB" w:rsidRPr="00224281" w:rsidRDefault="0083686F" w:rsidP="008442A5">
            <w:pPr>
              <w:spacing w:line="276" w:lineRule="auto"/>
              <w:rPr>
                <w:rFonts w:cs="Times New Roman"/>
                <w:sz w:val="20"/>
                <w:szCs w:val="20"/>
              </w:rPr>
            </w:pPr>
            <w:r w:rsidRPr="00224281">
              <w:rPr>
                <w:rFonts w:cs="Times New Roman"/>
                <w:sz w:val="20"/>
                <w:szCs w:val="20"/>
              </w:rPr>
              <w:t>Du</w:t>
            </w:r>
            <w:r w:rsidR="00BB3DDB" w:rsidRPr="00224281">
              <w:rPr>
                <w:rFonts w:cs="Times New Roman"/>
                <w:sz w:val="20"/>
                <w:szCs w:val="20"/>
              </w:rPr>
              <w:t xml:space="preserve"> bliver i stand til at identificere social</w:t>
            </w:r>
            <w:r w:rsidRPr="00224281">
              <w:rPr>
                <w:rFonts w:cs="Times New Roman"/>
                <w:sz w:val="20"/>
                <w:szCs w:val="20"/>
              </w:rPr>
              <w:t>iserende faktorer, og forholde d</w:t>
            </w:r>
            <w:r w:rsidR="00BB3DDB" w:rsidRPr="00224281">
              <w:rPr>
                <w:rFonts w:cs="Times New Roman"/>
                <w:sz w:val="20"/>
                <w:szCs w:val="20"/>
              </w:rPr>
              <w:t>ig til den pædagogiske assistents rolle og ansvar heri.</w:t>
            </w:r>
          </w:p>
          <w:p w:rsidR="00BB3DDB" w:rsidRPr="00224281" w:rsidRDefault="0083686F" w:rsidP="008442A5">
            <w:pPr>
              <w:spacing w:line="276" w:lineRule="auto"/>
              <w:rPr>
                <w:rFonts w:cs="Times New Roman"/>
                <w:sz w:val="20"/>
                <w:szCs w:val="20"/>
              </w:rPr>
            </w:pPr>
            <w:r w:rsidRPr="00224281">
              <w:rPr>
                <w:rFonts w:cs="Times New Roman"/>
                <w:sz w:val="20"/>
                <w:szCs w:val="20"/>
              </w:rPr>
              <w:t>Du</w:t>
            </w:r>
            <w:r w:rsidR="00BB3DDB" w:rsidRPr="00224281">
              <w:rPr>
                <w:rFonts w:cs="Times New Roman"/>
                <w:sz w:val="20"/>
                <w:szCs w:val="20"/>
              </w:rPr>
              <w:t xml:space="preserve"> opnår viden om kommunikationens betydning for arbejdet som pædagogisk assistent. </w:t>
            </w:r>
          </w:p>
          <w:p w:rsidR="00BB3DDB" w:rsidRPr="00224281" w:rsidRDefault="0083686F" w:rsidP="008442A5">
            <w:pPr>
              <w:spacing w:line="276" w:lineRule="auto"/>
              <w:rPr>
                <w:rFonts w:cs="Times New Roman"/>
                <w:sz w:val="20"/>
                <w:szCs w:val="20"/>
              </w:rPr>
            </w:pPr>
            <w:r w:rsidRPr="00224281">
              <w:rPr>
                <w:rFonts w:cs="Times New Roman"/>
                <w:sz w:val="20"/>
                <w:szCs w:val="20"/>
              </w:rPr>
              <w:t>Du</w:t>
            </w:r>
            <w:r w:rsidR="00BB3DDB" w:rsidRPr="00224281">
              <w:rPr>
                <w:rFonts w:cs="Times New Roman"/>
                <w:sz w:val="20"/>
                <w:szCs w:val="20"/>
              </w:rPr>
              <w:t xml:space="preserve"> præsenteres, for betydningen af sundhedsfremmende og sygdomsforebyggende arbejde for målgruppens trivsel og udvikling. Herunder et særligt fokus på kostens betydning for barnets udvikling.</w:t>
            </w:r>
          </w:p>
          <w:p w:rsidR="00BB3DDB" w:rsidRPr="00224281" w:rsidRDefault="00BB3DDB" w:rsidP="008442A5">
            <w:pPr>
              <w:rPr>
                <w:sz w:val="20"/>
                <w:szCs w:val="20"/>
              </w:rPr>
            </w:pPr>
            <w:r w:rsidRPr="00224281">
              <w:rPr>
                <w:sz w:val="20"/>
                <w:szCs w:val="20"/>
              </w:rPr>
              <w:t xml:space="preserve">Ligeledes arbejder </w:t>
            </w:r>
            <w:r w:rsidR="0083686F" w:rsidRPr="00224281">
              <w:rPr>
                <w:sz w:val="20"/>
                <w:szCs w:val="20"/>
              </w:rPr>
              <w:t>du</w:t>
            </w:r>
            <w:r w:rsidRPr="00224281">
              <w:rPr>
                <w:sz w:val="20"/>
                <w:szCs w:val="20"/>
              </w:rPr>
              <w:t xml:space="preserve"> med børns sansemotoriske udvikling, samt børns udvikling igennem kreative aktiviteter. </w:t>
            </w:r>
          </w:p>
          <w:p w:rsidR="00BB3DDB" w:rsidRPr="00224281" w:rsidRDefault="00BB3DDB" w:rsidP="008442A5">
            <w:pPr>
              <w:rPr>
                <w:sz w:val="20"/>
                <w:szCs w:val="20"/>
              </w:rPr>
            </w:pPr>
            <w:r w:rsidRPr="00224281">
              <w:rPr>
                <w:sz w:val="20"/>
                <w:szCs w:val="20"/>
              </w:rPr>
              <w:t>I faget digital kultur arbejdes der med identitetsudvikling og socialisering på sociale medier.</w:t>
            </w:r>
          </w:p>
          <w:p w:rsidR="00FD15EB" w:rsidRPr="00224281" w:rsidRDefault="00FD15E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Temaet skal gøres tværfagligt således</w:t>
            </w:r>
            <w:r w:rsidR="0083686F" w:rsidRPr="00224281">
              <w:rPr>
                <w:rFonts w:eastAsia="Verdana" w:cs="Verdana"/>
                <w:sz w:val="20"/>
                <w:szCs w:val="20"/>
              </w:rPr>
              <w:t>,</w:t>
            </w:r>
            <w:r w:rsidRPr="00224281">
              <w:rPr>
                <w:rFonts w:eastAsia="Verdana" w:cs="Verdana"/>
                <w:sz w:val="20"/>
                <w:szCs w:val="20"/>
              </w:rPr>
              <w:t xml:space="preserve"> at alle fags mål har en sammenhæng for </w:t>
            </w:r>
            <w:r w:rsidR="0083686F" w:rsidRPr="00224281">
              <w:rPr>
                <w:rFonts w:eastAsia="Verdana" w:cs="Verdana"/>
                <w:sz w:val="20"/>
                <w:szCs w:val="20"/>
              </w:rPr>
              <w:t>dig</w:t>
            </w:r>
            <w:r w:rsidRPr="00224281">
              <w:rPr>
                <w:rFonts w:eastAsia="Verdana" w:cs="Verdana"/>
                <w:sz w:val="20"/>
                <w:szCs w:val="20"/>
              </w:rPr>
              <w:t xml:space="preserve">, dermed skabes der en helhedsorienteret forståelse. </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color w:val="000000" w:themeColor="text1"/>
                <w:sz w:val="20"/>
                <w:szCs w:val="20"/>
              </w:rPr>
            </w:pPr>
            <w:r w:rsidRPr="00224281">
              <w:rPr>
                <w:rFonts w:eastAsia="Verdana" w:cs="Verdana"/>
                <w:sz w:val="20"/>
                <w:szCs w:val="20"/>
              </w:rPr>
              <w:lastRenderedPageBreak/>
              <w:t xml:space="preserve">Projektperioder, hvor </w:t>
            </w:r>
            <w:r w:rsidR="0083686F" w:rsidRPr="00224281">
              <w:rPr>
                <w:rFonts w:eastAsia="Verdana" w:cs="Verdana"/>
                <w:sz w:val="20"/>
                <w:szCs w:val="20"/>
              </w:rPr>
              <w:t>dit</w:t>
            </w:r>
            <w:r w:rsidRPr="00224281">
              <w:rPr>
                <w:rFonts w:eastAsia="Verdana" w:cs="Verdana"/>
                <w:sz w:val="20"/>
                <w:szCs w:val="20"/>
              </w:rPr>
              <w:t xml:space="preserve"> skema er centreret om et projekt (</w:t>
            </w:r>
            <w:r w:rsidRPr="00224281">
              <w:rPr>
                <w:rFonts w:eastAsia="Verdana" w:cs="Verdana"/>
                <w:i/>
                <w:iCs/>
                <w:sz w:val="20"/>
                <w:szCs w:val="20"/>
              </w:rPr>
              <w:t xml:space="preserve">skemaer tilrettelægges </w:t>
            </w:r>
            <w:r w:rsidRPr="00224281">
              <w:rPr>
                <w:rFonts w:eastAsia="Verdana" w:cs="Verdana"/>
                <w:i/>
                <w:iCs/>
                <w:color w:val="000000" w:themeColor="text1"/>
                <w:sz w:val="20"/>
                <w:szCs w:val="20"/>
              </w:rPr>
              <w:t>således</w:t>
            </w:r>
            <w:r w:rsidR="0083686F" w:rsidRPr="00224281">
              <w:rPr>
                <w:rFonts w:eastAsia="Verdana" w:cs="Verdana"/>
                <w:i/>
                <w:iCs/>
                <w:color w:val="000000" w:themeColor="text1"/>
                <w:sz w:val="20"/>
                <w:szCs w:val="20"/>
              </w:rPr>
              <w:t>,</w:t>
            </w:r>
            <w:r w:rsidRPr="00224281">
              <w:rPr>
                <w:rFonts w:eastAsia="Verdana" w:cs="Verdana"/>
                <w:i/>
                <w:iCs/>
                <w:color w:val="000000" w:themeColor="text1"/>
                <w:sz w:val="20"/>
                <w:szCs w:val="20"/>
              </w:rPr>
              <w:t xml:space="preserve"> der kun er et planlagt projekt</w:t>
            </w:r>
            <w:r w:rsidRPr="00224281">
              <w:rPr>
                <w:rFonts w:eastAsia="Verdana" w:cs="Verdana"/>
                <w:color w:val="000000" w:themeColor="text1"/>
                <w:sz w:val="20"/>
                <w:szCs w:val="20"/>
              </w:rPr>
              <w:t>)</w:t>
            </w:r>
          </w:p>
          <w:p w:rsidR="00BB3DDB" w:rsidRPr="00224281" w:rsidRDefault="00BB3DDB" w:rsidP="00BB3DDB">
            <w:pPr>
              <w:pStyle w:val="Listeafsnit"/>
              <w:numPr>
                <w:ilvl w:val="0"/>
                <w:numId w:val="38"/>
              </w:numPr>
              <w:rPr>
                <w:color w:val="FF0000"/>
                <w:sz w:val="20"/>
                <w:szCs w:val="20"/>
              </w:rPr>
            </w:pPr>
            <w:r w:rsidRPr="00224281">
              <w:rPr>
                <w:rFonts w:eastAsia="Verdana" w:cs="Verdana"/>
                <w:color w:val="000000" w:themeColor="text1"/>
                <w:sz w:val="20"/>
                <w:szCs w:val="20"/>
              </w:rPr>
              <w:t>Temaafslutninger kan vare fra 1-3 dage (</w:t>
            </w:r>
            <w:r w:rsidRPr="00224281">
              <w:rPr>
                <w:rFonts w:eastAsia="Verdana" w:cs="Verdana"/>
                <w:i/>
                <w:iCs/>
                <w:color w:val="000000" w:themeColor="text1"/>
                <w:sz w:val="20"/>
                <w:szCs w:val="20"/>
              </w:rPr>
              <w:t>te</w:t>
            </w:r>
            <w:r w:rsidR="0083686F" w:rsidRPr="00224281">
              <w:rPr>
                <w:rFonts w:eastAsia="Verdana" w:cs="Verdana"/>
                <w:i/>
                <w:iCs/>
                <w:color w:val="000000" w:themeColor="text1"/>
                <w:sz w:val="20"/>
                <w:szCs w:val="20"/>
              </w:rPr>
              <w:t>ma</w:t>
            </w:r>
            <w:r w:rsidRPr="00224281">
              <w:rPr>
                <w:rFonts w:eastAsia="Verdana" w:cs="Verdana"/>
                <w:i/>
                <w:iCs/>
                <w:color w:val="000000" w:themeColor="text1"/>
                <w:sz w:val="20"/>
                <w:szCs w:val="20"/>
              </w:rPr>
              <w:t xml:space="preserve">afslutninger planlægges således at </w:t>
            </w:r>
            <w:r w:rsidR="0083686F" w:rsidRPr="00224281">
              <w:rPr>
                <w:rFonts w:eastAsia="Verdana" w:cs="Verdana"/>
                <w:i/>
                <w:iCs/>
                <w:color w:val="000000" w:themeColor="text1"/>
                <w:sz w:val="20"/>
                <w:szCs w:val="20"/>
              </w:rPr>
              <w:t xml:space="preserve">fagmål i alle fag er opnået i </w:t>
            </w:r>
            <w:r w:rsidRPr="00224281">
              <w:rPr>
                <w:rFonts w:eastAsia="Verdana" w:cs="Verdana"/>
                <w:i/>
                <w:iCs/>
                <w:color w:val="000000" w:themeColor="text1"/>
                <w:sz w:val="20"/>
                <w:szCs w:val="20"/>
              </w:rPr>
              <w:t>det pågældende tema. En temaafslutning planlægges dermed ikke med bidrag fra andre fag)</w:t>
            </w:r>
          </w:p>
          <w:p w:rsidR="00BB3DDB" w:rsidRPr="00224281" w:rsidRDefault="00BB3DDB" w:rsidP="008442A5">
            <w:pPr>
              <w:spacing w:line="276" w:lineRule="auto"/>
              <w:rPr>
                <w:rFonts w:cs="Times New Roman"/>
                <w:sz w:val="20"/>
                <w:szCs w:val="20"/>
              </w:rPr>
            </w:pPr>
          </w:p>
          <w:p w:rsidR="00BB3DDB" w:rsidRPr="00224281" w:rsidRDefault="00BB3DDB" w:rsidP="008442A5">
            <w:pPr>
              <w:rPr>
                <w:sz w:val="20"/>
                <w:szCs w:val="20"/>
              </w:rPr>
            </w:pPr>
          </w:p>
        </w:tc>
      </w:tr>
    </w:tbl>
    <w:p w:rsidR="00BB3DDB" w:rsidRPr="00224281" w:rsidRDefault="00BB3DDB" w:rsidP="00BB3DDB">
      <w:pPr>
        <w:rPr>
          <w:rFonts w:eastAsiaTheme="majorEastAsia" w:cstheme="majorBidi"/>
          <w:i/>
          <w:iCs/>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615" w:type="dxa"/>
        <w:tblLook w:val="04A0" w:firstRow="1" w:lastRow="0" w:firstColumn="1" w:lastColumn="0" w:noHBand="0" w:noVBand="1"/>
      </w:tblPr>
      <w:tblGrid>
        <w:gridCol w:w="3360"/>
        <w:gridCol w:w="915"/>
        <w:gridCol w:w="5340"/>
      </w:tblGrid>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91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34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sz w:val="20"/>
                <w:szCs w:val="20"/>
              </w:rPr>
            </w:pPr>
            <w:r w:rsidRPr="00224281">
              <w:rPr>
                <w:rFonts w:eastAsiaTheme="majorEastAsia" w:cstheme="majorBidi"/>
                <w:sz w:val="20"/>
                <w:szCs w:val="20"/>
              </w:rPr>
              <w:t>Introtur</w:t>
            </w:r>
          </w:p>
        </w:tc>
        <w:tc>
          <w:tcPr>
            <w:tcW w:w="915" w:type="dxa"/>
            <w:shd w:val="clear" w:color="auto" w:fill="FFFFFF" w:themeFill="background1"/>
          </w:tcPr>
          <w:p w:rsidR="00BB3DDB" w:rsidRPr="00224281" w:rsidRDefault="00BB3DDB" w:rsidP="008442A5">
            <w:pPr>
              <w:jc w:val="center"/>
              <w:rPr>
                <w:rFonts w:eastAsiaTheme="majorEastAsia" w:cstheme="majorBidi"/>
                <w:b/>
                <w:bCs/>
                <w:sz w:val="20"/>
                <w:szCs w:val="20"/>
              </w:rPr>
            </w:pPr>
            <w:r w:rsidRPr="00224281">
              <w:rPr>
                <w:rFonts w:eastAsiaTheme="majorEastAsia" w:cstheme="majorBidi"/>
                <w:b/>
                <w:bCs/>
                <w:sz w:val="20"/>
                <w:szCs w:val="20"/>
              </w:rPr>
              <w:t>1+1</w:t>
            </w:r>
          </w:p>
        </w:tc>
        <w:tc>
          <w:tcPr>
            <w:tcW w:w="5340" w:type="dxa"/>
            <w:shd w:val="clear" w:color="auto" w:fill="FFFFFF" w:themeFill="background1"/>
          </w:tcPr>
          <w:p w:rsidR="00BB3DDB" w:rsidRPr="00224281" w:rsidRDefault="00BB3DDB" w:rsidP="008442A5">
            <w:pPr>
              <w:rPr>
                <w:b/>
                <w:bCs/>
                <w:sz w:val="20"/>
                <w:szCs w:val="20"/>
              </w:rPr>
            </w:pP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34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 xml:space="preserve">Eleven skal gennem egenproduktion udvikle egen kreativitet inden for områderne musik, drama og værksted og kunne igangsætte aktiviteter i samspil med den pædagogiske målgruppe. (mål 1) </w:t>
            </w:r>
          </w:p>
          <w:p w:rsidR="00BB3DDB" w:rsidRPr="00224281" w:rsidRDefault="00BB3DDB" w:rsidP="008442A5">
            <w:pPr>
              <w:rPr>
                <w:rFonts w:eastAsiaTheme="majorEastAsia" w:cstheme="majorBidi"/>
                <w:bCs/>
                <w:sz w:val="20"/>
                <w:szCs w:val="20"/>
              </w:rPr>
            </w:pPr>
            <w:r w:rsidRPr="00224281">
              <w:rPr>
                <w:rFonts w:eastAsia="Verdana" w:cs="Verdana"/>
                <w:sz w:val="18"/>
                <w:szCs w:val="18"/>
              </w:rPr>
              <w:t>Eleven kan skabe rammer for leg, oplevelser og sansninger, der understøtter den pædagogiske målgruppes æstetiske udvikling og læring. (mål 6)</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91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4</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kan anvende viden om den pædagogiske målgruppes psykologiske udvikling, til at understøtte trivsel, læring og udvikling. (mål 1)</w:t>
            </w:r>
          </w:p>
          <w:p w:rsidR="00BB3DDB" w:rsidRPr="00224281" w:rsidRDefault="00BB3DDB" w:rsidP="008442A5">
            <w:r w:rsidRPr="00224281">
              <w:rPr>
                <w:rFonts w:eastAsia="Verdana" w:cs="Verdana"/>
                <w:sz w:val="18"/>
                <w:szCs w:val="18"/>
              </w:rPr>
              <w:t>Eleven kan anvende viden om tilknytningsteori og –forstyrrelser, til at understøtte udvikling, læring og trivsel. (mål 4)</w:t>
            </w:r>
          </w:p>
          <w:p w:rsidR="00BB3DDB" w:rsidRPr="00224281" w:rsidRDefault="00BB3DDB" w:rsidP="008442A5">
            <w:pPr>
              <w:rPr>
                <w:sz w:val="20"/>
                <w:szCs w:val="20"/>
              </w:rPr>
            </w:pPr>
            <w:r w:rsidRPr="00224281">
              <w:rPr>
                <w:rFonts w:eastAsia="Verdana" w:cs="Verdana"/>
                <w:sz w:val="18"/>
                <w:szCs w:val="18"/>
              </w:rPr>
              <w:t>Eleven kan anvende viden om faktorer, der kan fremme eller hæmme den pædagogiske målgruppes motivation, til at deltage i pædagogiske aktiviteter. (mål 10)</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91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7</w:t>
            </w:r>
          </w:p>
          <w:p w:rsidR="00BB3DDB" w:rsidRPr="00224281" w:rsidRDefault="00BB3DDB" w:rsidP="008442A5">
            <w:pPr>
              <w:jc w:val="center"/>
              <w:rPr>
                <w:b/>
                <w:bCs/>
                <w:sz w:val="20"/>
                <w:szCs w:val="20"/>
              </w:rPr>
            </w:pPr>
            <w:r w:rsidRPr="00224281">
              <w:rPr>
                <w:b/>
                <w:bCs/>
                <w:sz w:val="20"/>
                <w:szCs w:val="20"/>
              </w:rPr>
              <w:t>(7+1)</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kan anvende viden om aktuelle og relevante pædagogiske retninger, teorier og metoder, til at arbejde med den pædagogiske målgruppes trivsel, udvikling og læring. (mål 1)</w:t>
            </w:r>
          </w:p>
          <w:p w:rsidR="00BB3DDB" w:rsidRPr="00224281" w:rsidRDefault="00BB3DDB" w:rsidP="008442A5">
            <w:r w:rsidRPr="00224281">
              <w:rPr>
                <w:rFonts w:eastAsia="Verdana" w:cs="Verdana"/>
                <w:sz w:val="18"/>
                <w:szCs w:val="18"/>
              </w:rPr>
              <w:t>Eleven kan anvende viden om didaktiske modeller og har forståelse for den pædagogiske assistents rolle i etableringen af rammer for læring og udvikling. (mål 2)</w:t>
            </w:r>
          </w:p>
          <w:p w:rsidR="00BB3DDB" w:rsidRPr="00224281" w:rsidRDefault="00BB3DDB" w:rsidP="008442A5">
            <w:r w:rsidRPr="00224281">
              <w:rPr>
                <w:rFonts w:eastAsia="Verdana" w:cs="Verdana"/>
                <w:sz w:val="18"/>
                <w:szCs w:val="18"/>
              </w:rPr>
              <w:t>Eleven kan planlægge, gennemføre og evaluere pædagogiske forløb og kan anvende mål for handle- og læreplaner i den pædagogiske praksis. (mål 3)</w:t>
            </w:r>
          </w:p>
          <w:p w:rsidR="00BB3DDB" w:rsidRPr="00224281" w:rsidRDefault="00BB3DDB" w:rsidP="008442A5">
            <w:r w:rsidRPr="00224281">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224281" w:rsidRDefault="00BB3DDB" w:rsidP="008442A5">
            <w:r w:rsidRPr="00224281">
              <w:rPr>
                <w:rFonts w:eastAsia="Verdana" w:cs="Verdana"/>
                <w:sz w:val="18"/>
                <w:szCs w:val="18"/>
              </w:rPr>
              <w:t>Eleven kan anvende viden om omsorg og omsorgssvigt i arbejdet med den pædagogiske målgruppe. (mål 14)</w:t>
            </w:r>
          </w:p>
          <w:p w:rsidR="00BB3DDB" w:rsidRPr="00224281" w:rsidRDefault="00BB3DDB" w:rsidP="008442A5">
            <w:pPr>
              <w:rPr>
                <w:sz w:val="20"/>
                <w:szCs w:val="20"/>
              </w:rPr>
            </w:pPr>
            <w:r w:rsidRPr="00224281">
              <w:rPr>
                <w:rFonts w:eastAsia="Verdana" w:cs="Verdana"/>
                <w:sz w:val="18"/>
                <w:szCs w:val="18"/>
              </w:rPr>
              <w:t>Eleven kan anvende viden om sammenhænge mellem kognition og sproglig udvikling til selvstændigt at planlægge, igangsætte og afprøve aktiviteter, der understøtter sprogstimulerende miljøer. (mål 17)</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kan anvende digitale medier, til at planlægge og igangsætte pædagogiske aktiviteter. (mål 1)</w:t>
            </w:r>
          </w:p>
          <w:p w:rsidR="00BB3DDB" w:rsidRPr="00224281" w:rsidRDefault="00BB3DDB" w:rsidP="008442A5">
            <w:r w:rsidRPr="00224281">
              <w:rPr>
                <w:rFonts w:eastAsia="Verdana" w:cs="Verdana"/>
                <w:sz w:val="18"/>
                <w:szCs w:val="18"/>
              </w:rPr>
              <w:t>Eleven kan anvende viden om digital mediekultur og digital dannelse, til at arbejde med den pædagogiske målgruppes overvejelser og adfærd i brugen af digitale- og sociale medier. (mål 2)</w:t>
            </w:r>
          </w:p>
          <w:p w:rsidR="00BB3DDB" w:rsidRPr="00224281" w:rsidRDefault="00BB3DDB" w:rsidP="008442A5">
            <w:r w:rsidRPr="00224281">
              <w:rPr>
                <w:rFonts w:eastAsia="Verdana" w:cs="Verdana"/>
                <w:sz w:val="18"/>
                <w:szCs w:val="18"/>
              </w:rPr>
              <w:t>Eleven kan anvende viden om sociale mediers betydning i forhold til socialisering, identitets- og relationsdannelse. (mål 3)</w:t>
            </w:r>
          </w:p>
          <w:p w:rsidR="00BB3DDB" w:rsidRPr="00224281" w:rsidRDefault="00BB3DDB" w:rsidP="008442A5">
            <w:pPr>
              <w:rPr>
                <w:sz w:val="20"/>
                <w:szCs w:val="20"/>
              </w:rPr>
            </w:pPr>
            <w:r w:rsidRPr="00224281">
              <w:rPr>
                <w:rFonts w:eastAsia="Verdana" w:cs="Verdana"/>
                <w:sz w:val="18"/>
                <w:szCs w:val="18"/>
              </w:rPr>
              <w:t>Eleven kan anvende viden om den pædagogiske målgruppes legekultur, til at inddrage relevante digitale redskaber i den pædagogiske praksis. (mål 5)</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1+1</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sz w:val="18"/>
                <w:szCs w:val="18"/>
              </w:rPr>
            </w:pPr>
            <w:r w:rsidRPr="00224281">
              <w:rPr>
                <w:sz w:val="18"/>
                <w:szCs w:val="18"/>
              </w:rPr>
              <w:t>2,7 (introtur)</w:t>
            </w:r>
          </w:p>
          <w:p w:rsidR="00BB3DDB" w:rsidRPr="00224281" w:rsidRDefault="00BB3DDB" w:rsidP="008442A5">
            <w:r w:rsidRPr="00224281">
              <w:rPr>
                <w:rFonts w:eastAsia="Verdana" w:cs="Verdana"/>
                <w:sz w:val="18"/>
                <w:szCs w:val="18"/>
              </w:rPr>
              <w:t>Eleven kan anvende viden om naturen og udelivets muligheder, til at understøtte den pædagogiske målgruppes socialisering, identitet og sansemotoriske udvikling. (mål 2)</w:t>
            </w:r>
          </w:p>
          <w:p w:rsidR="00BB3DDB" w:rsidRPr="00224281" w:rsidRDefault="00BB3DDB" w:rsidP="008442A5">
            <w:r w:rsidRPr="00224281">
              <w:rPr>
                <w:rFonts w:eastAsia="Verdana" w:cs="Verdana"/>
                <w:sz w:val="18"/>
                <w:szCs w:val="18"/>
              </w:rPr>
              <w:t>Eleven kan anvende naturens muligheder som ramme for det pædagogiske måltid. (mål 6)</w:t>
            </w:r>
          </w:p>
          <w:p w:rsidR="00BB3DDB" w:rsidRPr="00224281" w:rsidRDefault="00BB3DDB" w:rsidP="008442A5">
            <w:pPr>
              <w:rPr>
                <w:sz w:val="20"/>
                <w:szCs w:val="20"/>
              </w:rPr>
            </w:pPr>
            <w:r w:rsidRPr="00224281">
              <w:rPr>
                <w:rFonts w:eastAsia="Verdana" w:cs="Verdana"/>
                <w:sz w:val="18"/>
                <w:szCs w:val="18"/>
              </w:rPr>
              <w:t>Eleven kan anvende viden om friluftspolitik og lokale naturvejledningstilbud, til at igangsætte friluftsaktiviteter målrettet den pædagogiske målgruppe. (mål 7)</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340" w:type="dxa"/>
            <w:shd w:val="clear" w:color="auto" w:fill="FFFFFF" w:themeFill="background1"/>
          </w:tcPr>
          <w:p w:rsidR="00BB3DDB" w:rsidRPr="00224281" w:rsidRDefault="00BB3DDB" w:rsidP="008442A5">
            <w:pPr>
              <w:rPr>
                <w:sz w:val="20"/>
                <w:szCs w:val="20"/>
              </w:rPr>
            </w:pPr>
            <w:r w:rsidRPr="00224281">
              <w:rPr>
                <w:rFonts w:eastAsia="Verdana" w:cs="Verdana"/>
                <w:sz w:val="18"/>
                <w:szCs w:val="18"/>
              </w:rPr>
              <w:t>Eleven kan anvende viden om leg, bevægelse og idræt, til at understøtte den pædagogiske målgruppes fysiske, psykiske og sociale udvikling. (mål 1)</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91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kan anvende viden om kommunikationsteori og –metoder, til at indgå i dialog og samarbejde med den pædagogiske målgruppe, pårørende, familie, kollegaer og andre fagpersoner. (mål 1)</w:t>
            </w:r>
          </w:p>
          <w:p w:rsidR="00BB3DDB" w:rsidRPr="00224281" w:rsidRDefault="00BB3DDB" w:rsidP="008442A5">
            <w:pPr>
              <w:rPr>
                <w:sz w:val="20"/>
                <w:szCs w:val="20"/>
              </w:rPr>
            </w:pPr>
            <w:r w:rsidRPr="00224281">
              <w:rPr>
                <w:rFonts w:eastAsia="Verdana" w:cs="Verdana"/>
                <w:sz w:val="18"/>
                <w:szCs w:val="18"/>
              </w:rPr>
              <w:t>Eleven kan anvende viden om verbal og nonverbal kommunikation, til at indgå i professionelle relationer med den pædagogiske målgruppe. (mål 2)</w:t>
            </w:r>
          </w:p>
          <w:p w:rsidR="00BB3DDB" w:rsidRPr="00224281" w:rsidRDefault="00BB3DDB" w:rsidP="008442A5">
            <w:pPr>
              <w:rPr>
                <w:sz w:val="20"/>
                <w:szCs w:val="20"/>
              </w:rPr>
            </w:pPr>
            <w:r w:rsidRPr="00224281">
              <w:rPr>
                <w:rFonts w:eastAsia="Verdana" w:cs="Verdana"/>
                <w:sz w:val="18"/>
                <w:szCs w:val="18"/>
              </w:rPr>
              <w:t>Eleven kan anvende viden om forskellige dokumentationsformer til faglig formidling og dialog med den pædagogiske målgruppe samt familie og pårørende. (mål 5)</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340" w:type="dxa"/>
            <w:shd w:val="clear" w:color="auto" w:fill="FFFFFF" w:themeFill="background1"/>
          </w:tcPr>
          <w:p w:rsidR="00BB3DDB" w:rsidRPr="00224281" w:rsidRDefault="00BB3DDB" w:rsidP="008442A5">
            <w:r w:rsidRPr="00224281">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224281" w:rsidRDefault="00BB3DDB" w:rsidP="008442A5">
            <w:r w:rsidRPr="00224281">
              <w:rPr>
                <w:rFonts w:eastAsia="Verdana" w:cs="Verdana"/>
                <w:sz w:val="18"/>
                <w:szCs w:val="18"/>
              </w:rPr>
              <w:t>Eleven kan igangsætte sundhedsfremmende aktiviteter i den pædagogiske praksis under hensyn til mestring og forskellige forståelser af sundhed. (mål 2)</w:t>
            </w:r>
          </w:p>
          <w:p w:rsidR="00BB3DDB" w:rsidRPr="00224281" w:rsidRDefault="00BB3DDB" w:rsidP="008442A5">
            <w:r w:rsidRPr="00224281">
              <w:rPr>
                <w:rFonts w:eastAsia="Verdana" w:cs="Verdana"/>
                <w:sz w:val="18"/>
                <w:szCs w:val="18"/>
              </w:rPr>
              <w:lastRenderedPageBreak/>
              <w:t>Eleven kan anvende viden om kostens og måltidets betydning for sundhed, trivsel og socialisering, til at tilrettelægge måltidet som målrettet pædagogisk aktivitet. (mål 3)</w:t>
            </w:r>
          </w:p>
          <w:p w:rsidR="00BB3DDB" w:rsidRPr="00224281" w:rsidRDefault="00BB3DDB" w:rsidP="008442A5">
            <w:pPr>
              <w:rPr>
                <w:sz w:val="20"/>
                <w:szCs w:val="20"/>
              </w:rPr>
            </w:pPr>
            <w:r w:rsidRPr="00224281">
              <w:rPr>
                <w:rFonts w:eastAsia="Verdana" w:cs="Verdana"/>
                <w:sz w:val="18"/>
                <w:szCs w:val="18"/>
              </w:rPr>
              <w:t>Eleven kan selvstændigt støtte og motivere den pædagogiske målgruppe, til at tage ansvar for egen personlige hygiejne. (mål 7)</w:t>
            </w:r>
          </w:p>
        </w:tc>
      </w:tr>
      <w:tr w:rsidR="00BB3DDB" w:rsidRPr="00224281" w:rsidTr="008442A5">
        <w:tc>
          <w:tcPr>
            <w:tcW w:w="336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Arbejdsmiljø og ergonomi</w:t>
            </w:r>
          </w:p>
        </w:tc>
        <w:tc>
          <w:tcPr>
            <w:tcW w:w="91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340" w:type="dxa"/>
            <w:shd w:val="clear" w:color="auto" w:fill="FFFFFF" w:themeFill="background1"/>
          </w:tcPr>
          <w:p w:rsidR="00BB3DDB" w:rsidRPr="00224281" w:rsidRDefault="00BB3DDB" w:rsidP="008442A5">
            <w:pPr>
              <w:rPr>
                <w:sz w:val="20"/>
                <w:szCs w:val="20"/>
              </w:rPr>
            </w:pPr>
            <w:r w:rsidRPr="00224281">
              <w:rPr>
                <w:rFonts w:eastAsia="Verdana" w:cs="Verdana"/>
                <w:sz w:val="18"/>
                <w:szCs w:val="18"/>
              </w:rPr>
              <w:t>Eleven kan anvende viden om det fysiske, kemiske, psykosociale og ergonomiske arbejdsmiljø, til at planlægge og udføre arbejdsopgaver. (mål 1)</w:t>
            </w:r>
          </w:p>
        </w:tc>
      </w:tr>
    </w:tbl>
    <w:p w:rsidR="00BB3DDB" w:rsidRPr="00224281" w:rsidRDefault="00BB3DDB" w:rsidP="00BB3DDB">
      <w:pPr>
        <w:rPr>
          <w:rFonts w:eastAsiaTheme="majorEastAsia" w:cstheme="majorBidi"/>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2"/>
              <w:outlineLvl w:val="1"/>
              <w:rPr>
                <w:i/>
              </w:rPr>
            </w:pPr>
            <w:bookmarkStart w:id="12" w:name="_Toc5613343"/>
            <w:r w:rsidRPr="00224281">
              <w:t>Tema 2 – Aktiviteter og sundhed, krop og identitet</w:t>
            </w:r>
            <w:bookmarkEnd w:id="12"/>
          </w:p>
          <w:p w:rsidR="00BB3DDB" w:rsidRPr="00224281" w:rsidRDefault="00BB3DDB" w:rsidP="008442A5">
            <w:pPr>
              <w:rPr>
                <w:rFonts w:eastAsiaTheme="majorEastAsia" w:cstheme="majorBidi"/>
                <w:bCs/>
                <w:sz w:val="20"/>
                <w:szCs w:val="20"/>
              </w:rPr>
            </w:pPr>
            <w:r w:rsidRPr="00224281">
              <w:rPr>
                <w:rFonts w:eastAsiaTheme="majorEastAsia" w:cstheme="majorBidi"/>
                <w:bCs/>
                <w:i/>
                <w:sz w:val="20"/>
                <w:szCs w:val="20"/>
              </w:rPr>
              <w:t>Varighed 21 dage:</w:t>
            </w:r>
          </w:p>
          <w:p w:rsidR="00BB3DDB" w:rsidRPr="00224281" w:rsidRDefault="00BB3DDB" w:rsidP="008442A5">
            <w:pPr>
              <w:rPr>
                <w:rFonts w:eastAsiaTheme="majorEastAsia" w:cstheme="majorBidi"/>
                <w:bCs/>
                <w:sz w:val="20"/>
                <w:szCs w:val="20"/>
              </w:rPr>
            </w:pPr>
          </w:p>
          <w:p w:rsidR="00BB3DDB" w:rsidRPr="00224281" w:rsidRDefault="0083686F" w:rsidP="008442A5">
            <w:pPr>
              <w:rPr>
                <w:sz w:val="20"/>
                <w:szCs w:val="20"/>
              </w:rPr>
            </w:pPr>
            <w:r w:rsidRPr="00224281">
              <w:rPr>
                <w:sz w:val="20"/>
                <w:szCs w:val="20"/>
              </w:rPr>
              <w:t>Du</w:t>
            </w:r>
            <w:r w:rsidR="00BB3DDB" w:rsidRPr="00224281">
              <w:rPr>
                <w:sz w:val="20"/>
                <w:szCs w:val="20"/>
              </w:rPr>
              <w:t xml:space="preserve"> opnår i dette tema viden og forståelse for den fysiske, psykiske og sociale sundheds betydning.</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Centralt i dette tema er køn, kønsidentitet og seksualitet. Der arbejdes ud fra et sundhedsfagligt-, psykosocialt- og kulturperspektiv.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Der lægges vægt på, at </w:t>
            </w:r>
            <w:r w:rsidR="0083686F" w:rsidRPr="00224281">
              <w:rPr>
                <w:sz w:val="20"/>
                <w:szCs w:val="20"/>
              </w:rPr>
              <w:t>du</w:t>
            </w:r>
            <w:r w:rsidRPr="00224281">
              <w:rPr>
                <w:sz w:val="20"/>
                <w:szCs w:val="20"/>
              </w:rPr>
              <w:t xml:space="preserve"> er i stand til at reflektere over den pædagogiske opgave i forbindelse med identitetsudvikling, samt skabe tiltag og aktiviteter, der kan understøtte dette. </w:t>
            </w:r>
          </w:p>
          <w:p w:rsidR="00BB3DDB" w:rsidRPr="00224281" w:rsidRDefault="00BB3DDB" w:rsidP="008442A5">
            <w:pPr>
              <w:rPr>
                <w:sz w:val="20"/>
                <w:szCs w:val="20"/>
              </w:rPr>
            </w:pPr>
          </w:p>
          <w:p w:rsidR="00BB3DDB" w:rsidRPr="00224281" w:rsidRDefault="0083686F" w:rsidP="008442A5">
            <w:pPr>
              <w:rPr>
                <w:sz w:val="20"/>
                <w:szCs w:val="20"/>
              </w:rPr>
            </w:pPr>
            <w:r w:rsidRPr="00224281">
              <w:rPr>
                <w:sz w:val="20"/>
                <w:szCs w:val="20"/>
              </w:rPr>
              <w:t>Du</w:t>
            </w:r>
            <w:r w:rsidR="00BB3DDB" w:rsidRPr="00224281">
              <w:rPr>
                <w:sz w:val="20"/>
                <w:szCs w:val="20"/>
              </w:rPr>
              <w:t xml:space="preserve"> arbejder med sundhedsfaglige mål og sundhedsbegreber og kan knytte denne viden til planlægning og gennemførsel af pædagogiske aktiviteter. </w:t>
            </w:r>
          </w:p>
          <w:p w:rsidR="00BB3DDB" w:rsidRPr="00224281" w:rsidRDefault="00BB3DD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mål har en sammenhæng for </w:t>
            </w:r>
            <w:r w:rsidR="0083686F" w:rsidRPr="00224281">
              <w:rPr>
                <w:rFonts w:eastAsia="Verdana" w:cs="Verdana"/>
                <w:sz w:val="20"/>
                <w:szCs w:val="20"/>
              </w:rPr>
              <w:t>dig</w:t>
            </w:r>
            <w:r w:rsidRPr="00224281">
              <w:rPr>
                <w:rFonts w:eastAsia="Verdana" w:cs="Verdana"/>
                <w:sz w:val="20"/>
                <w:szCs w:val="20"/>
              </w:rPr>
              <w:t xml:space="preserve">, dermed skabes der en helhedsorienteret forståelse. </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Projektperioder, hvor eleverne skema er centreret om et projekt (</w:t>
            </w:r>
            <w:r w:rsidRPr="00224281">
              <w:rPr>
                <w:rFonts w:eastAsia="Verdana" w:cs="Verdana"/>
                <w:i/>
                <w:iCs/>
                <w:sz w:val="20"/>
                <w:szCs w:val="20"/>
              </w:rPr>
              <w:t>skemaer tilrettelægges således der kun er et planlagt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FD15EB">
            <w:pPr>
              <w:pStyle w:val="Listeafsnit"/>
              <w:rPr>
                <w:sz w:val="20"/>
                <w:szCs w:val="20"/>
              </w:rPr>
            </w:pPr>
          </w:p>
        </w:tc>
      </w:tr>
    </w:tbl>
    <w:p w:rsidR="00BB3DDB" w:rsidRPr="00224281" w:rsidRDefault="00BB3DDB" w:rsidP="00BB3DDB">
      <w:pPr>
        <w:rPr>
          <w:rFonts w:eastAsiaTheme="majorEastAsia" w:cstheme="majorBidi"/>
          <w:bCs/>
          <w:i/>
          <w:sz w:val="20"/>
          <w:szCs w:val="20"/>
        </w:rPr>
      </w:pPr>
    </w:p>
    <w:p w:rsidR="00BB3DDB" w:rsidRPr="00224281" w:rsidRDefault="00BB3DDB" w:rsidP="00BB3DDB">
      <w:pPr>
        <w:rPr>
          <w:rFonts w:eastAsiaTheme="majorEastAsia" w:cstheme="majorBidi"/>
          <w:i/>
          <w:iCs/>
          <w:sz w:val="20"/>
          <w:szCs w:val="20"/>
        </w:rPr>
      </w:pPr>
      <w:r w:rsidRPr="00224281">
        <w:rPr>
          <w:rFonts w:eastAsiaTheme="majorEastAsia" w:cstheme="majorBidi"/>
          <w:i/>
          <w:iCs/>
          <w:sz w:val="20"/>
          <w:szCs w:val="20"/>
        </w:rPr>
        <w:t>I dette tema arbejder eleven med følgende fag og mål:</w:t>
      </w:r>
    </w:p>
    <w:tbl>
      <w:tblPr>
        <w:tblStyle w:val="Tabel-Gitter"/>
        <w:tblW w:w="9600" w:type="dxa"/>
        <w:tblLook w:val="04A0" w:firstRow="1" w:lastRow="0" w:firstColumn="1" w:lastColumn="0" w:noHBand="0" w:noVBand="1"/>
      </w:tblPr>
      <w:tblGrid>
        <w:gridCol w:w="3300"/>
        <w:gridCol w:w="870"/>
        <w:gridCol w:w="5430"/>
      </w:tblGrid>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87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43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43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selvstændigt planlægge og udøve æstetiske, musiske og praktiske forløb i forhold til den pædagogiske målgruppe. (mål 4)</w:t>
            </w:r>
          </w:p>
          <w:p w:rsidR="00BB3DDB" w:rsidRPr="00224281" w:rsidRDefault="00BB3DDB" w:rsidP="008442A5">
            <w:pPr>
              <w:rPr>
                <w:rFonts w:eastAsia="Verdana" w:cs="Verdana"/>
                <w:sz w:val="18"/>
                <w:szCs w:val="18"/>
              </w:rPr>
            </w:pPr>
          </w:p>
          <w:p w:rsidR="00BB3DDB" w:rsidRPr="00224281" w:rsidRDefault="00BB3DDB" w:rsidP="008442A5">
            <w:pPr>
              <w:rPr>
                <w:rFonts w:eastAsiaTheme="majorEastAsia" w:cstheme="majorBidi"/>
                <w:bCs/>
                <w:sz w:val="20"/>
                <w:szCs w:val="20"/>
              </w:rPr>
            </w:pPr>
            <w:r w:rsidRPr="00224281">
              <w:rPr>
                <w:rFonts w:eastAsia="Verdana" w:cs="Verdana"/>
                <w:sz w:val="18"/>
                <w:szCs w:val="18"/>
              </w:rPr>
              <w:t>Eleven kan anvende viden om kulturens betydning for opfattelsen og udviklingen af kønsroller, til at understøtte den pædagogiske målgruppes forskellige udtryk og interesser. (mål 7)</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viden om den pædagogiske målgruppes psykologiske udvikling, til at understøtte trivsel, læring og udvikling. (mål 1)</w:t>
            </w:r>
          </w:p>
          <w:p w:rsidR="00BB3DDB" w:rsidRPr="00224281" w:rsidRDefault="00BB3DDB" w:rsidP="008442A5">
            <w:pPr>
              <w:rPr>
                <w:sz w:val="18"/>
                <w:szCs w:val="18"/>
              </w:rPr>
            </w:pPr>
          </w:p>
          <w:p w:rsidR="00BB3DDB" w:rsidRPr="00224281" w:rsidRDefault="00BB3DDB" w:rsidP="008442A5">
            <w:r w:rsidRPr="00224281">
              <w:rPr>
                <w:rFonts w:eastAsia="Verdana" w:cs="Verdana"/>
                <w:sz w:val="18"/>
                <w:szCs w:val="18"/>
              </w:rPr>
              <w:t>Eleven kan anvende viden om udviklings - og socialpsykologi til selvstændigt at understøtte målgruppens identitetsdannelse og evne til at indgå i relationer. (mål 3)</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psykosociale forståelser af køn og kønsidentitet, til at understøtte den pædagogiske målgruppes udvikling og identitetsdannelse. (mål 5)</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viden om socialpsykologi og kognitiv psykologi til selvstændigt og i samarbejde med andre at arbejde målrettet med den pædagogiske målgruppes læring og udvikling. (mål 9)</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4</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viden om didaktiske modeller og har forståelse for den pædagogiske assistents rolle i etableringen af rammer for læring og udvikling.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lastRenderedPageBreak/>
              <w:t>Eleven kan etablere relationer i arbejdet med den pædagogiske målgruppe samt reflektere over den professionelles ansvar for anerkendelse i samspillet og samværet. (mål 13)</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reflektere over hvordan den pædagogiske praksis kan have indflydelse på kønsroller og stereotyper. (mål 18)</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Digital kultur</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digitale medier, til at planlægge og igangsætte pædagogiske aktiviteter.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sociale mediers betydning i forhold til socialisering, identitets- og re-lationsdannelse. (mål 3)</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forskellige digitale medier til pædagogiske aktiviteter med fokus på kreative og æstetiske udtryksformer. (mål 4)</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viden om naturen og udelivets muligheder, til at understøtte den pædagogiske målgruppes socialisering, identitet og sansemotoriske udvikling. (mål 2)</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naturens muligheder som ramme for det pædagogiske måltid. (mål 6)</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viden om leg, bevægelse og idræt, til at understøtte den pædagogiske målgruppes fysiske, psykiske og sociale udvikling. (mål 1)</w:t>
            </w:r>
          </w:p>
          <w:p w:rsidR="00BB3DDB" w:rsidRPr="00224281" w:rsidRDefault="00BB3DDB" w:rsidP="008442A5">
            <w:pPr>
              <w:rPr>
                <w:sz w:val="18"/>
                <w:szCs w:val="18"/>
              </w:rPr>
            </w:pPr>
          </w:p>
          <w:p w:rsidR="00BB3DDB" w:rsidRPr="00224281" w:rsidRDefault="00BB3DDB" w:rsidP="008442A5">
            <w:r w:rsidRPr="00224281">
              <w:rPr>
                <w:rFonts w:eastAsia="Verdana" w:cs="Verdana"/>
                <w:sz w:val="18"/>
                <w:szCs w:val="18"/>
              </w:rPr>
              <w:t>Eleven kan anvende viden om den pædagogiske målgruppes motoriske udvikling og sansning, til at tilrettelægge og udføre sansemotoriske aktiviteter. (mål 5)</w:t>
            </w:r>
          </w:p>
          <w:p w:rsidR="00BB3DDB" w:rsidRPr="00224281" w:rsidRDefault="00BB3DDB" w:rsidP="008442A5">
            <w:pPr>
              <w:rPr>
                <w:sz w:val="18"/>
                <w:szCs w:val="18"/>
              </w:rPr>
            </w:pPr>
          </w:p>
          <w:p w:rsidR="00BB3DDB" w:rsidRPr="00224281" w:rsidRDefault="00BB3DDB" w:rsidP="008442A5">
            <w:pPr>
              <w:rPr>
                <w:sz w:val="20"/>
                <w:szCs w:val="20"/>
              </w:rPr>
            </w:pPr>
            <w:r w:rsidRPr="00224281">
              <w:rPr>
                <w:rFonts w:eastAsia="Verdana" w:cs="Verdana"/>
                <w:sz w:val="18"/>
                <w:szCs w:val="18"/>
              </w:rPr>
              <w:t>Eleven skal gennem udvikling af egen kropsbevidsthed kunne tilrettelægge aktiviteter, der understøtter og udvikler en positiv kropsbevidsthed hos den pædagogiske målgruppe. (mål 7)</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430" w:type="dxa"/>
            <w:shd w:val="clear" w:color="auto" w:fill="FFFFFF" w:themeFill="background1"/>
          </w:tcPr>
          <w:p w:rsidR="00BB3DDB" w:rsidRPr="00224281" w:rsidRDefault="00BB3DDB" w:rsidP="008442A5">
            <w:r w:rsidRPr="00224281">
              <w:rPr>
                <w:rFonts w:eastAsia="Verdana" w:cs="Verdana"/>
                <w:sz w:val="18"/>
                <w:szCs w:val="18"/>
              </w:rPr>
              <w:t xml:space="preserve">Eleven kan anvende viden om kommunikationsteori og –metoder, til at indgå i dialog og samarbejde med den pædagogiske målgruppe, pårørende, familie, kollegaer og andre fagpersoner. </w:t>
            </w:r>
          </w:p>
          <w:p w:rsidR="00BB3DDB" w:rsidRPr="00224281" w:rsidRDefault="00BB3DDB" w:rsidP="008442A5">
            <w:pPr>
              <w:rPr>
                <w:sz w:val="18"/>
                <w:szCs w:val="18"/>
              </w:rPr>
            </w:pPr>
            <w:r w:rsidRPr="00224281">
              <w:rPr>
                <w:sz w:val="18"/>
                <w:szCs w:val="18"/>
              </w:rPr>
              <w:t>(mål 1)</w:t>
            </w:r>
          </w:p>
          <w:p w:rsidR="00BB3DDB" w:rsidRPr="00224281" w:rsidRDefault="00BB3DDB" w:rsidP="008442A5">
            <w:pPr>
              <w:rPr>
                <w:sz w:val="18"/>
                <w:szCs w:val="18"/>
              </w:rPr>
            </w:pPr>
          </w:p>
          <w:p w:rsidR="00BB3DDB" w:rsidRPr="00224281" w:rsidRDefault="00BB3DDB" w:rsidP="008442A5">
            <w:pPr>
              <w:rPr>
                <w:sz w:val="20"/>
                <w:szCs w:val="20"/>
              </w:rPr>
            </w:pPr>
            <w:r w:rsidRPr="00224281">
              <w:rPr>
                <w:rFonts w:eastAsia="Verdana" w:cs="Verdana"/>
                <w:sz w:val="18"/>
                <w:szCs w:val="18"/>
              </w:rPr>
              <w:t>Eleven kan anvende viden om betydningen af at kommunikere anerkendende i den professionelle relation og dialog med familie og pårørende. (mål 3)</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43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igangsætte sundhedsfremmende aktiviteter i den pædagogiske praksis under hensyn til mestring og forskellige forståelser af sundhed. (mål 2)</w:t>
            </w:r>
          </w:p>
          <w:p w:rsidR="00BB3DDB" w:rsidRPr="00224281" w:rsidRDefault="00BB3DDB" w:rsidP="008442A5">
            <w:pPr>
              <w:rPr>
                <w:rFonts w:eastAsia="Verdana" w:cs="Verdana"/>
                <w:sz w:val="18"/>
                <w:szCs w:val="18"/>
              </w:rPr>
            </w:pPr>
          </w:p>
          <w:p w:rsidR="00BB3DDB" w:rsidRPr="00224281" w:rsidRDefault="00BB3DDB" w:rsidP="008442A5">
            <w:pPr>
              <w:jc w:val="both"/>
              <w:rPr>
                <w:sz w:val="20"/>
                <w:szCs w:val="20"/>
              </w:rPr>
            </w:pPr>
            <w:r w:rsidRPr="00224281">
              <w:rPr>
                <w:rFonts w:eastAsia="Verdana" w:cs="Verdana"/>
                <w:sz w:val="18"/>
                <w:szCs w:val="18"/>
              </w:rPr>
              <w:t>Eleven kan anvende viden om seksualitet, til at understøtte kropsbevidsthed og identitetsudvikling hos den pædagogiske målgruppe. (mål 4)</w:t>
            </w:r>
          </w:p>
        </w:tc>
      </w:tr>
      <w:tr w:rsidR="00BB3DDB" w:rsidRPr="00224281" w:rsidTr="008442A5">
        <w:tc>
          <w:tcPr>
            <w:tcW w:w="330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Arbejdsmiljø og ergonomi</w:t>
            </w:r>
          </w:p>
        </w:tc>
        <w:tc>
          <w:tcPr>
            <w:tcW w:w="870"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430" w:type="dxa"/>
            <w:shd w:val="clear" w:color="auto" w:fill="FFFFFF" w:themeFill="background1"/>
          </w:tcPr>
          <w:p w:rsidR="00BB3DDB" w:rsidRPr="00224281" w:rsidRDefault="00BB3DDB" w:rsidP="008442A5">
            <w:r w:rsidRPr="00224281">
              <w:rPr>
                <w:rFonts w:eastAsia="Verdana" w:cs="Verdana"/>
                <w:sz w:val="18"/>
                <w:szCs w:val="18"/>
              </w:rPr>
              <w:t>Eleven kan anvende viden om det fysiske, kemiske, psykosociale og ergonomiske arbejdsmiljø, til at planlægge og udføre arbejdsopgaver. (mål 1)</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selvstændigt planlægge og arbejde med forflytningsopgaver herunder forebygge arbejdsbetingede belastninger og arbejdsulykker ved hjælp af velfærdsteknologi, hjælpemidler og ergonomiske teknikker. (mål 2)</w:t>
            </w:r>
          </w:p>
        </w:tc>
      </w:tr>
    </w:tbl>
    <w:p w:rsidR="00BB3DDB" w:rsidRPr="00224281" w:rsidRDefault="00BB3DDB" w:rsidP="00BB3DDB">
      <w:pPr>
        <w:rPr>
          <w:rFonts w:eastAsiaTheme="majorEastAsia" w:cstheme="majorBidi"/>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13" w:name="_Toc5613344"/>
            <w:r w:rsidRPr="00224281">
              <w:t>Tema 3 – Aktiviteter og læring</w:t>
            </w:r>
            <w:bookmarkEnd w:id="13"/>
          </w:p>
          <w:p w:rsidR="00BB3DDB" w:rsidRPr="00224281" w:rsidRDefault="00BB3DDB" w:rsidP="008442A5">
            <w:pPr>
              <w:rPr>
                <w:rFonts w:eastAsiaTheme="majorEastAsia" w:cstheme="majorBidi"/>
                <w:bCs/>
                <w:sz w:val="20"/>
                <w:szCs w:val="20"/>
              </w:rPr>
            </w:pPr>
            <w:r w:rsidRPr="00224281">
              <w:rPr>
                <w:rFonts w:eastAsiaTheme="majorEastAsia" w:cstheme="majorBidi"/>
                <w:bCs/>
                <w:i/>
                <w:sz w:val="20"/>
                <w:szCs w:val="20"/>
              </w:rPr>
              <w:t>Varighed 21 dage:</w:t>
            </w:r>
          </w:p>
          <w:p w:rsidR="00BB3DDB" w:rsidRPr="00224281" w:rsidRDefault="00BB3DDB" w:rsidP="008442A5"/>
          <w:p w:rsidR="00BB3DDB" w:rsidRPr="00224281" w:rsidRDefault="00BB3DDB" w:rsidP="008442A5">
            <w:pPr>
              <w:rPr>
                <w:sz w:val="20"/>
                <w:szCs w:val="20"/>
              </w:rPr>
            </w:pPr>
            <w:r w:rsidRPr="00224281">
              <w:rPr>
                <w:sz w:val="20"/>
                <w:szCs w:val="20"/>
              </w:rPr>
              <w:t xml:space="preserve">Temaet skal overordnet introducere </w:t>
            </w:r>
            <w:r w:rsidR="0083686F" w:rsidRPr="00224281">
              <w:rPr>
                <w:sz w:val="20"/>
                <w:szCs w:val="20"/>
              </w:rPr>
              <w:t>dig</w:t>
            </w:r>
            <w:r w:rsidRPr="00224281">
              <w:rPr>
                <w:sz w:val="20"/>
                <w:szCs w:val="20"/>
              </w:rPr>
              <w:t xml:space="preserve"> til arbejdet med læringsforståelse og didaktik. Derudover skal d</w:t>
            </w:r>
            <w:r w:rsidR="0083686F" w:rsidRPr="00224281">
              <w:rPr>
                <w:sz w:val="20"/>
                <w:szCs w:val="20"/>
              </w:rPr>
              <w:t>u</w:t>
            </w:r>
            <w:r w:rsidRPr="00224281">
              <w:rPr>
                <w:sz w:val="20"/>
                <w:szCs w:val="20"/>
              </w:rPr>
              <w:t xml:space="preserve"> i løbet af temaet anvende viden om de</w:t>
            </w:r>
            <w:r w:rsidR="0083686F" w:rsidRPr="00224281">
              <w:rPr>
                <w:sz w:val="20"/>
                <w:szCs w:val="20"/>
              </w:rPr>
              <w:t>n</w:t>
            </w:r>
            <w:r w:rsidRPr="00224281">
              <w:rPr>
                <w:sz w:val="20"/>
                <w:szCs w:val="20"/>
              </w:rPr>
              <w:t xml:space="preserve"> styrkede læreplan og arbejde med børnesyn og pædagogiske værdier.</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I temaet arbejder </w:t>
            </w:r>
            <w:r w:rsidR="00F01DFE" w:rsidRPr="00224281">
              <w:rPr>
                <w:sz w:val="20"/>
                <w:szCs w:val="20"/>
              </w:rPr>
              <w:t>du</w:t>
            </w:r>
            <w:r w:rsidRPr="00224281">
              <w:rPr>
                <w:sz w:val="20"/>
                <w:szCs w:val="20"/>
              </w:rPr>
              <w:t xml:space="preserve"> med læringsbegrebet og med at omsætte dette i forhold til forskellige pædagogiske målgrupper. Temaet har fokus på bevægelse, natur og udeliv, sundhedsfaglige og kreative tilgange til at skabe aktiviteter, der kan understøtte læreprocesser hos den pædagogiske målgruppe. </w:t>
            </w:r>
          </w:p>
          <w:p w:rsidR="00BB3DDB" w:rsidRPr="00224281" w:rsidRDefault="00BB3DDB" w:rsidP="008442A5">
            <w:pPr>
              <w:rPr>
                <w:sz w:val="20"/>
                <w:szCs w:val="20"/>
              </w:rPr>
            </w:pPr>
          </w:p>
          <w:p w:rsidR="00BB3DDB" w:rsidRPr="00224281" w:rsidRDefault="00F01DFE" w:rsidP="008442A5">
            <w:pPr>
              <w:rPr>
                <w:sz w:val="20"/>
                <w:szCs w:val="20"/>
              </w:rPr>
            </w:pPr>
            <w:r w:rsidRPr="00224281">
              <w:rPr>
                <w:sz w:val="20"/>
                <w:szCs w:val="20"/>
              </w:rPr>
              <w:t>Du øver d</w:t>
            </w:r>
            <w:r w:rsidR="00BB3DDB" w:rsidRPr="00224281">
              <w:rPr>
                <w:sz w:val="20"/>
                <w:szCs w:val="20"/>
              </w:rPr>
              <w:t xml:space="preserve">ig i at planlægge, gennemføre og evaluere aktiviteter, og bliver i stand til at knytte dette til læringsteori. </w:t>
            </w:r>
            <w:r w:rsidRPr="00224281">
              <w:rPr>
                <w:sz w:val="20"/>
                <w:szCs w:val="20"/>
              </w:rPr>
              <w:t>Du</w:t>
            </w:r>
            <w:r w:rsidR="00BB3DDB" w:rsidRPr="00224281">
              <w:rPr>
                <w:sz w:val="20"/>
                <w:szCs w:val="20"/>
              </w:rPr>
              <w:t xml:space="preserve"> arbejder med didaktiske modeller, samt motivationsfaktorer, der kan fremme eller hæmme den pædagogiske målgruppes deltagelse. </w:t>
            </w:r>
          </w:p>
          <w:p w:rsidR="00BB3DDB" w:rsidRPr="00224281" w:rsidRDefault="00F01DFE" w:rsidP="008442A5">
            <w:pPr>
              <w:rPr>
                <w:sz w:val="20"/>
                <w:szCs w:val="20"/>
              </w:rPr>
            </w:pPr>
            <w:r w:rsidRPr="00224281">
              <w:rPr>
                <w:sz w:val="20"/>
                <w:szCs w:val="20"/>
              </w:rPr>
              <w:t>Du</w:t>
            </w:r>
            <w:r w:rsidR="00BB3DDB" w:rsidRPr="00224281">
              <w:rPr>
                <w:sz w:val="20"/>
                <w:szCs w:val="20"/>
              </w:rPr>
              <w:t xml:space="preserve"> skal have kendskab til understøttende undervisning, og viden om og færdigheder i at kunne lede et klasserum. </w:t>
            </w:r>
          </w:p>
          <w:p w:rsidR="00BB3DDB" w:rsidRPr="00224281" w:rsidRDefault="00BB3DD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mål har en sammenhæng for </w:t>
            </w:r>
            <w:r w:rsidR="00F01DFE" w:rsidRPr="00224281">
              <w:rPr>
                <w:rFonts w:eastAsia="Verdana" w:cs="Verdana"/>
                <w:sz w:val="20"/>
                <w:szCs w:val="20"/>
              </w:rPr>
              <w:t>dig</w:t>
            </w:r>
            <w:r w:rsidRPr="00224281">
              <w:rPr>
                <w:rFonts w:eastAsia="Verdana" w:cs="Verdana"/>
                <w:sz w:val="20"/>
                <w:szCs w:val="20"/>
              </w:rPr>
              <w:t>, dermed skabes der en helhedsorien</w:t>
            </w:r>
            <w:r w:rsidR="00F01DFE" w:rsidRPr="00224281">
              <w:rPr>
                <w:rFonts w:eastAsia="Verdana" w:cs="Verdana"/>
                <w:sz w:val="20"/>
                <w:szCs w:val="20"/>
              </w:rPr>
              <w:t>teret forståelse.</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 xml:space="preserve">Projektperioder, hvor </w:t>
            </w:r>
            <w:r w:rsidR="00F01DFE" w:rsidRPr="00224281">
              <w:rPr>
                <w:rFonts w:eastAsia="Verdana" w:cs="Verdana"/>
                <w:sz w:val="20"/>
                <w:szCs w:val="20"/>
              </w:rPr>
              <w:t>dit</w:t>
            </w:r>
            <w:r w:rsidRPr="00224281">
              <w:rPr>
                <w:rFonts w:eastAsia="Verdana" w:cs="Verdana"/>
                <w:sz w:val="20"/>
                <w:szCs w:val="20"/>
              </w:rPr>
              <w:t xml:space="preserve"> skema er centreret om et projekt (</w:t>
            </w:r>
            <w:r w:rsidRPr="00224281">
              <w:rPr>
                <w:rFonts w:eastAsia="Verdana" w:cs="Verdana"/>
                <w:i/>
                <w:iCs/>
                <w:sz w:val="20"/>
                <w:szCs w:val="20"/>
              </w:rPr>
              <w:t>skemaer tilrettelægges således der kun er et planlagt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8442A5">
            <w:pPr>
              <w:ind w:left="360"/>
              <w:rPr>
                <w:rFonts w:eastAsia="Verdana" w:cs="Verdana"/>
                <w:i/>
                <w:iCs/>
                <w:sz w:val="20"/>
                <w:szCs w:val="20"/>
              </w:rPr>
            </w:pPr>
          </w:p>
        </w:tc>
      </w:tr>
    </w:tbl>
    <w:p w:rsidR="00BB3DDB" w:rsidRPr="00224281" w:rsidRDefault="00BB3DDB" w:rsidP="00BB3DDB">
      <w:pPr>
        <w:rPr>
          <w:rFonts w:eastAsiaTheme="majorEastAsia" w:cstheme="majorBidi"/>
          <w:i/>
          <w:iCs/>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lastRenderedPageBreak/>
        <w:t>I dette tema arbejder eleven med følgende fag og mål:</w:t>
      </w:r>
    </w:p>
    <w:tbl>
      <w:tblPr>
        <w:tblStyle w:val="Tabel-Gitter"/>
        <w:tblW w:w="9600" w:type="dxa"/>
        <w:tblLook w:val="04A0" w:firstRow="1" w:lastRow="0" w:firstColumn="1" w:lastColumn="0" w:noHBand="0" w:noVBand="1"/>
      </w:tblPr>
      <w:tblGrid>
        <w:gridCol w:w="3195"/>
        <w:gridCol w:w="855"/>
        <w:gridCol w:w="5550"/>
      </w:tblGrid>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85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55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aktiviteter inden for musik, drama og værksted, til at arbejde målrettet med pædagogiske lære- og handleplaner. (mål 3)</w:t>
            </w:r>
          </w:p>
          <w:p w:rsidR="00BB3DDB" w:rsidRPr="00224281" w:rsidRDefault="00BB3DDB" w:rsidP="008442A5">
            <w:pPr>
              <w:rPr>
                <w:rFonts w:eastAsia="Verdana" w:cs="Verdana"/>
                <w:sz w:val="18"/>
                <w:szCs w:val="18"/>
              </w:rPr>
            </w:pPr>
          </w:p>
          <w:p w:rsidR="00BB3DDB" w:rsidRPr="00224281" w:rsidRDefault="00BB3DDB" w:rsidP="008442A5">
            <w:pPr>
              <w:rPr>
                <w:rFonts w:eastAsiaTheme="majorEastAsia" w:cstheme="majorBidi"/>
                <w:bCs/>
                <w:sz w:val="20"/>
                <w:szCs w:val="20"/>
              </w:rPr>
            </w:pPr>
            <w:r w:rsidRPr="00224281">
              <w:rPr>
                <w:rFonts w:eastAsia="Verdana" w:cs="Verdana"/>
                <w:sz w:val="18"/>
                <w:szCs w:val="18"/>
              </w:rPr>
              <w:t>Eleven kan selvstændigt planlægge og udøve æstetiske, musiske og praktiske forløb i forhold til den pædagogiske målgruppe. (mål 4)</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kan anvende viden om gruppedynamikker, til at understøtte den pædagogiske målgruppes deltagelse i sociale aktiviteter. (mål 6)</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socialpsykologi og kognitiv psykologi til selvstændigt og i samarbejde med andre at arbejde målrettet med den pædagogiske målgruppes læring og udvikling. (mål 9)</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viden om faktorer, der kan fremme eller hæmme den pædagogiske målgruppes motivation, til at deltage i pædagogiske aktiviteter. (mål 10)</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4</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kan anvende viden om aktuelle og relevante pædagogiske retninger, teorier og metoder, til at arbejde med den pædagogiske målgruppes trivsel, udvikling og læring.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didaktiske modeller og har forståelse for den pædagogiske assistents rolle i etableringen af rammer for læring og udvikling. (mål 2)</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planlægge, gennemføre og evaluere pædagogiske forløb og kan anvende mål for handle- og læreplaner i den pædagogiske praksis. (mål 3)</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kan anvende digitale medier, til at planlægge og igangsætte pædagogiske aktiviteter. (mål 1)</w:t>
            </w:r>
          </w:p>
          <w:p w:rsidR="00BB3DDB" w:rsidRPr="00224281" w:rsidRDefault="00BB3DDB" w:rsidP="008442A5">
            <w:pPr>
              <w:rPr>
                <w:sz w:val="18"/>
                <w:szCs w:val="18"/>
              </w:rPr>
            </w:pPr>
          </w:p>
          <w:p w:rsidR="00BB3DDB" w:rsidRPr="00224281" w:rsidRDefault="00BB3DDB" w:rsidP="008442A5">
            <w:r w:rsidRPr="00224281">
              <w:rPr>
                <w:rFonts w:eastAsia="Verdana" w:cs="Verdana"/>
                <w:sz w:val="18"/>
                <w:szCs w:val="18"/>
              </w:rPr>
              <w:t>Eleven kan anvende forskellige digitale medier til pædagogiske aktiviteter med fokus på kreative og æstetiske udtryksformer. (mål 4)</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viden om den pædagogiske målgruppes legekultur, til at inddrage relevante digitale redskaber i den pædagogiske praksis. (mål 5)</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understøtte den pædagogiske målgruppes fantasi og kreativitet gennem innovativt arbejde med natur- og genbrugsmaterialer på værksted og i naturen. (mål 3)</w:t>
            </w:r>
          </w:p>
          <w:p w:rsidR="00BB3DDB" w:rsidRPr="00224281" w:rsidRDefault="00BB3DDB" w:rsidP="008442A5">
            <w:pPr>
              <w:rPr>
                <w:rFonts w:eastAsia="Verdana" w:cs="Verdana"/>
                <w:sz w:val="18"/>
                <w:szCs w:val="18"/>
              </w:rPr>
            </w:pPr>
          </w:p>
          <w:p w:rsidR="00BB3DDB" w:rsidRPr="00224281" w:rsidRDefault="00BB3DDB" w:rsidP="008442A5">
            <w:pPr>
              <w:rPr>
                <w:sz w:val="20"/>
                <w:szCs w:val="20"/>
              </w:rPr>
            </w:pPr>
            <w:r w:rsidRPr="00224281">
              <w:rPr>
                <w:rFonts w:eastAsia="Verdana" w:cs="Verdana"/>
                <w:sz w:val="18"/>
                <w:szCs w:val="18"/>
              </w:rPr>
              <w:t>Eleven kan anvende viden om naturfænomener, til at formidle naturoplevelser til den pædagogiske målgruppe. (mål 5)</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3</w:t>
            </w:r>
          </w:p>
        </w:tc>
        <w:tc>
          <w:tcPr>
            <w:tcW w:w="5550" w:type="dxa"/>
            <w:shd w:val="clear" w:color="auto" w:fill="FFFFFF" w:themeFill="background1"/>
          </w:tcPr>
          <w:p w:rsidR="00BB3DDB" w:rsidRPr="00224281" w:rsidRDefault="00BB3DDB" w:rsidP="008442A5">
            <w:pPr>
              <w:rPr>
                <w:sz w:val="20"/>
                <w:szCs w:val="20"/>
              </w:rPr>
            </w:pPr>
            <w:r w:rsidRPr="00224281">
              <w:rPr>
                <w:rFonts w:eastAsia="Verdana" w:cs="Verdana"/>
                <w:sz w:val="18"/>
                <w:szCs w:val="18"/>
              </w:rPr>
              <w:t>Eleven kan planlægge og formidle forskellige bevægelseslege i kreative og fantasifulde rammer samt organisere bevægelseslege, der understøtter specifikke udviklings- og læringsområder. (mål 2)</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550" w:type="dxa"/>
            <w:shd w:val="clear" w:color="auto" w:fill="FFFFFF" w:themeFill="background1"/>
          </w:tcPr>
          <w:p w:rsidR="00BB3DDB" w:rsidRPr="00224281" w:rsidRDefault="00BB3DDB" w:rsidP="008442A5">
            <w:r w:rsidRPr="00224281">
              <w:rPr>
                <w:rFonts w:eastAsia="Verdana" w:cs="Verdana"/>
                <w:sz w:val="18"/>
                <w:szCs w:val="18"/>
              </w:rPr>
              <w:t>Eleven kan anvende viden om betydningen af at kommunikere anerkendende i den professionelle relation og dialog med familie og pårørende. (mål 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redskaber og metoder til rådgivning og vejledning af den pædagogiske målgruppe samt familie og pårørende. (mål 4)</w:t>
            </w:r>
          </w:p>
          <w:p w:rsidR="00BB3DDB" w:rsidRPr="00224281" w:rsidRDefault="00BB3DDB" w:rsidP="008442A5">
            <w:pPr>
              <w:rPr>
                <w:rFonts w:eastAsia="Verdana" w:cs="Verdana"/>
                <w:sz w:val="18"/>
                <w:szCs w:val="18"/>
              </w:rPr>
            </w:pP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2</w:t>
            </w:r>
          </w:p>
        </w:tc>
        <w:tc>
          <w:tcPr>
            <w:tcW w:w="5550" w:type="dxa"/>
            <w:shd w:val="clear" w:color="auto" w:fill="FFFFFF" w:themeFill="background1"/>
          </w:tcPr>
          <w:p w:rsidR="00BB3DDB" w:rsidRPr="00224281" w:rsidRDefault="00BB3DDB" w:rsidP="008442A5">
            <w:pPr>
              <w:rPr>
                <w:sz w:val="20"/>
                <w:szCs w:val="20"/>
              </w:rPr>
            </w:pPr>
            <w:r w:rsidRPr="00224281">
              <w:rPr>
                <w:rFonts w:eastAsia="Verdana" w:cs="Verdana"/>
                <w:sz w:val="18"/>
                <w:szCs w:val="18"/>
              </w:rPr>
              <w:t>Eleven kan selvstændigt støtte og motivere den pædagogiske målgruppe, til at tage ansvar for egen personlige hygiejne. (mål 7)</w:t>
            </w:r>
          </w:p>
        </w:tc>
      </w:tr>
      <w:tr w:rsidR="00BB3DDB" w:rsidRPr="00224281" w:rsidTr="008442A5">
        <w:tc>
          <w:tcPr>
            <w:tcW w:w="31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Arbejdsmiljø og ergonomi</w:t>
            </w:r>
          </w:p>
        </w:tc>
        <w:tc>
          <w:tcPr>
            <w:tcW w:w="855" w:type="dxa"/>
            <w:shd w:val="clear" w:color="auto" w:fill="FFFFFF" w:themeFill="background1"/>
          </w:tcPr>
          <w:p w:rsidR="00BB3DDB" w:rsidRPr="00224281" w:rsidRDefault="00BB3DDB" w:rsidP="008442A5">
            <w:pPr>
              <w:jc w:val="center"/>
              <w:rPr>
                <w:b/>
                <w:sz w:val="20"/>
                <w:szCs w:val="20"/>
              </w:rPr>
            </w:pPr>
            <w:r w:rsidRPr="00224281">
              <w:rPr>
                <w:b/>
                <w:sz w:val="20"/>
                <w:szCs w:val="20"/>
              </w:rPr>
              <w:t>1</w:t>
            </w:r>
          </w:p>
        </w:tc>
        <w:tc>
          <w:tcPr>
            <w:tcW w:w="5550" w:type="dxa"/>
            <w:shd w:val="clear" w:color="auto" w:fill="FFFFFF" w:themeFill="background1"/>
          </w:tcPr>
          <w:p w:rsidR="00BB3DDB" w:rsidRPr="00224281" w:rsidRDefault="00BB3DDB" w:rsidP="008442A5">
            <w:r w:rsidRPr="00224281">
              <w:rPr>
                <w:rFonts w:eastAsia="Verdana" w:cs="Verdana"/>
                <w:sz w:val="18"/>
                <w:szCs w:val="18"/>
              </w:rPr>
              <w:t xml:space="preserve">Eleven kan anvende viden om relevant arbejdsmiljølovgivning i arbejdet som pædagogisk assistent, til at reflektere over egen rolle i forhold til udviklingen af et godt fysisk og psykisk arbejdsmiljø. </w:t>
            </w:r>
          </w:p>
          <w:p w:rsidR="00BB3DDB" w:rsidRPr="00224281" w:rsidRDefault="00BB3DDB" w:rsidP="008442A5">
            <w:pPr>
              <w:rPr>
                <w:rFonts w:eastAsia="Verdana" w:cs="Verdana"/>
                <w:sz w:val="18"/>
                <w:szCs w:val="18"/>
              </w:rPr>
            </w:pPr>
            <w:r w:rsidRPr="00224281">
              <w:rPr>
                <w:rFonts w:eastAsia="Verdana" w:cs="Verdana"/>
                <w:sz w:val="18"/>
                <w:szCs w:val="18"/>
              </w:rPr>
              <w:t>(mål 4)</w:t>
            </w:r>
          </w:p>
        </w:tc>
      </w:tr>
    </w:tbl>
    <w:p w:rsidR="00BB3DDB" w:rsidRPr="00224281" w:rsidRDefault="00BB3DDB" w:rsidP="00BB3DDB">
      <w:pPr>
        <w:rPr>
          <w:rFonts w:eastAsiaTheme="majorEastAsia" w:cstheme="majorBidi"/>
          <w:bCs/>
          <w:sz w:val="20"/>
          <w:szCs w:val="20"/>
        </w:rPr>
      </w:pPr>
    </w:p>
    <w:p w:rsidR="00BB3DDB" w:rsidRPr="00224281" w:rsidRDefault="00BB3DDB" w:rsidP="00BB3DDB">
      <w:pPr>
        <w:pStyle w:val="Overskrift2"/>
      </w:pPr>
      <w:bookmarkStart w:id="14" w:name="_Toc513454771"/>
      <w:bookmarkStart w:id="15" w:name="_Toc1117936"/>
      <w:bookmarkStart w:id="16" w:name="_Toc5613345"/>
      <w:r w:rsidRPr="00224281">
        <w:t>Skoleperiode 3</w:t>
      </w:r>
      <w:bookmarkEnd w:id="14"/>
      <w:bookmarkEnd w:id="15"/>
      <w:bookmarkEnd w:id="16"/>
    </w:p>
    <w:p w:rsidR="00BB3DDB" w:rsidRPr="00224281" w:rsidRDefault="00BB3DDB" w:rsidP="00BB3DDB">
      <w:pPr>
        <w:rPr>
          <w:b/>
          <w:sz w:val="20"/>
          <w:szCs w:val="20"/>
        </w:rPr>
      </w:pPr>
      <w:r w:rsidRPr="00224281">
        <w:rPr>
          <w:b/>
          <w:sz w:val="20"/>
          <w:szCs w:val="20"/>
        </w:rPr>
        <w:t>Varighed 74 dage</w:t>
      </w:r>
    </w:p>
    <w:p w:rsidR="00BB3DDB" w:rsidRPr="00224281" w:rsidRDefault="00BB3DDB" w:rsidP="00BB3DDB">
      <w:pPr>
        <w:rPr>
          <w:rFonts w:eastAsiaTheme="majorEastAsia" w:cstheme="majorBidi"/>
          <w:bCs/>
          <w:sz w:val="20"/>
          <w:szCs w:val="20"/>
        </w:rPr>
      </w:pPr>
      <w:r w:rsidRPr="00224281">
        <w:rPr>
          <w:rFonts w:eastAsiaTheme="majorEastAsia" w:cstheme="majorBidi"/>
          <w:bCs/>
          <w:sz w:val="20"/>
          <w:szCs w:val="20"/>
        </w:rPr>
        <w:t>Skoleperiode 3, indeholder 2 temaer</w:t>
      </w:r>
    </w:p>
    <w:p w:rsidR="00BB3DDB" w:rsidRPr="00224281" w:rsidRDefault="00BB3DDB" w:rsidP="00BB3DDB">
      <w:pPr>
        <w:pStyle w:val="Listeafsnit"/>
        <w:numPr>
          <w:ilvl w:val="0"/>
          <w:numId w:val="40"/>
        </w:numPr>
        <w:rPr>
          <w:sz w:val="20"/>
          <w:szCs w:val="20"/>
        </w:rPr>
      </w:pPr>
      <w:r w:rsidRPr="00224281">
        <w:rPr>
          <w:sz w:val="20"/>
          <w:szCs w:val="20"/>
        </w:rPr>
        <w:t>Inklusion</w:t>
      </w:r>
    </w:p>
    <w:p w:rsidR="00BB3DDB" w:rsidRPr="00224281" w:rsidRDefault="00BB3DDB" w:rsidP="00BB3DDB">
      <w:pPr>
        <w:pStyle w:val="Listeafsnit"/>
        <w:numPr>
          <w:ilvl w:val="0"/>
          <w:numId w:val="40"/>
        </w:numPr>
        <w:rPr>
          <w:sz w:val="20"/>
          <w:szCs w:val="20"/>
        </w:rPr>
      </w:pPr>
      <w:r w:rsidRPr="00224281">
        <w:rPr>
          <w:sz w:val="20"/>
          <w:szCs w:val="20"/>
        </w:rPr>
        <w:t>Samfund og kultur</w:t>
      </w:r>
    </w:p>
    <w:p w:rsidR="00BB3DDB" w:rsidRPr="00224281" w:rsidRDefault="00BB3DDB" w:rsidP="00BB3DDB">
      <w:pPr>
        <w:rPr>
          <w:sz w:val="20"/>
          <w:szCs w:val="20"/>
        </w:rPr>
      </w:pPr>
      <w:r w:rsidRPr="00224281">
        <w:rPr>
          <w:sz w:val="20"/>
          <w:szCs w:val="20"/>
        </w:rPr>
        <w:lastRenderedPageBreak/>
        <w:t xml:space="preserve">Skoleperiode 3. har som overordnede temaer inklusion, samfund og kultur. Temaerne i skoleperiode 2 præsenterer </w:t>
      </w:r>
      <w:r w:rsidR="00375F29" w:rsidRPr="00224281">
        <w:rPr>
          <w:sz w:val="20"/>
          <w:szCs w:val="20"/>
        </w:rPr>
        <w:t>dig</w:t>
      </w:r>
      <w:r w:rsidRPr="00224281">
        <w:rPr>
          <w:sz w:val="20"/>
          <w:szCs w:val="20"/>
        </w:rPr>
        <w:t xml:space="preserve"> for grundlæggende pædagogiske begreber, der med afsæt i </w:t>
      </w:r>
      <w:r w:rsidR="00375F29" w:rsidRPr="00224281">
        <w:rPr>
          <w:sz w:val="20"/>
          <w:szCs w:val="20"/>
        </w:rPr>
        <w:t>dine</w:t>
      </w:r>
      <w:r w:rsidRPr="00224281">
        <w:rPr>
          <w:sz w:val="20"/>
          <w:szCs w:val="20"/>
        </w:rPr>
        <w:t xml:space="preserve"> erfaringer fra 2. praktik, skaber fundamentet for </w:t>
      </w:r>
      <w:r w:rsidR="00375F29" w:rsidRPr="00224281">
        <w:rPr>
          <w:sz w:val="20"/>
          <w:szCs w:val="20"/>
        </w:rPr>
        <w:t>dig</w:t>
      </w:r>
      <w:r w:rsidRPr="00224281">
        <w:rPr>
          <w:sz w:val="20"/>
          <w:szCs w:val="20"/>
        </w:rPr>
        <w:t xml:space="preserve"> som bevidst og reflekterende praktiker. </w:t>
      </w:r>
    </w:p>
    <w:p w:rsidR="00BB3DDB" w:rsidRPr="00224281" w:rsidRDefault="00BB3DDB" w:rsidP="00BB3DDB">
      <w:pPr>
        <w:rPr>
          <w:sz w:val="20"/>
          <w:szCs w:val="20"/>
        </w:rPr>
      </w:pPr>
      <w:r w:rsidRPr="00224281">
        <w:rPr>
          <w:sz w:val="20"/>
          <w:szCs w:val="20"/>
        </w:rPr>
        <w:t>Som på skoleperiode 2 planlægges undervisningen som helhedsorienterede og tværfaglige projekter, hvor det sikres, at fagmål fra både de obligatoriske uddannelsesspecifikke fag og grundfagene, skaber sammenhængende og praksisnær undervisning.</w:t>
      </w:r>
    </w:p>
    <w:p w:rsidR="00BB3DDB" w:rsidRPr="00224281" w:rsidRDefault="00BB3DDB" w:rsidP="00BB3DDB">
      <w:pPr>
        <w:rPr>
          <w:sz w:val="20"/>
          <w:szCs w:val="20"/>
        </w:rPr>
      </w:pPr>
      <w:r w:rsidRPr="00224281">
        <w:rPr>
          <w:sz w:val="20"/>
          <w:szCs w:val="20"/>
        </w:rPr>
        <w:t xml:space="preserve">I skoleperioden har </w:t>
      </w:r>
      <w:r w:rsidR="00375F29" w:rsidRPr="00224281">
        <w:rPr>
          <w:sz w:val="20"/>
          <w:szCs w:val="20"/>
        </w:rPr>
        <w:t>du</w:t>
      </w:r>
      <w:r w:rsidRPr="00224281">
        <w:rPr>
          <w:sz w:val="20"/>
          <w:szCs w:val="20"/>
        </w:rPr>
        <w:t xml:space="preserve"> 2 uger med valgfag og 1 uge med valgfri uddannelsesspecifikke fag. Grundfaget engelsk på D-niveau kan vælges som valgfag. </w:t>
      </w:r>
    </w:p>
    <w:p w:rsidR="00BB3DDB" w:rsidRPr="00224281" w:rsidRDefault="00BB3DDB" w:rsidP="00BB3DDB">
      <w:pPr>
        <w:rPr>
          <w:sz w:val="20"/>
          <w:szCs w:val="20"/>
        </w:rPr>
      </w:pPr>
      <w:r w:rsidRPr="00224281">
        <w:rPr>
          <w:sz w:val="20"/>
          <w:szCs w:val="20"/>
        </w:rPr>
        <w:t xml:space="preserve">I skoleperioden planlægges der en studietur af 4 dages varighed, studieturen afholdes i det første tema. </w:t>
      </w:r>
      <w:r w:rsidR="00375F29" w:rsidRPr="00224281">
        <w:rPr>
          <w:sz w:val="20"/>
          <w:szCs w:val="20"/>
        </w:rPr>
        <w:t>Hvis du</w:t>
      </w:r>
      <w:r w:rsidRPr="00224281">
        <w:rPr>
          <w:sz w:val="20"/>
          <w:szCs w:val="20"/>
        </w:rPr>
        <w:t xml:space="preserve"> ikke deltager i studieturen har </w:t>
      </w:r>
      <w:r w:rsidR="00375F29" w:rsidRPr="00224281">
        <w:rPr>
          <w:sz w:val="20"/>
          <w:szCs w:val="20"/>
        </w:rPr>
        <w:t xml:space="preserve">du </w:t>
      </w:r>
      <w:r w:rsidRPr="00224281">
        <w:rPr>
          <w:sz w:val="20"/>
          <w:szCs w:val="20"/>
        </w:rPr>
        <w:t>mulighed for at arbejde med relevante fagmål og fag i et sammenhængende LAB forløb. Studieturen er ikke obligatorisk</w:t>
      </w:r>
      <w:r w:rsidR="00FD15EB" w:rsidRPr="00224281">
        <w:rPr>
          <w:sz w:val="20"/>
          <w:szCs w:val="20"/>
        </w:rPr>
        <w:t>,</w:t>
      </w:r>
      <w:r w:rsidRPr="00224281">
        <w:rPr>
          <w:sz w:val="20"/>
          <w:szCs w:val="20"/>
        </w:rPr>
        <w:t xml:space="preserve"> men et tilbud til alle PA-elever.</w:t>
      </w:r>
    </w:p>
    <w:p w:rsidR="00FD15EB" w:rsidRPr="00224281" w:rsidRDefault="00BB3DDB" w:rsidP="00BB3DDB">
      <w:pPr>
        <w:rPr>
          <w:sz w:val="20"/>
          <w:szCs w:val="20"/>
        </w:rPr>
      </w:pPr>
      <w:r w:rsidRPr="00224281">
        <w:rPr>
          <w:sz w:val="20"/>
          <w:szCs w:val="20"/>
        </w:rPr>
        <w:t xml:space="preserve">Grundfagene afsluttes i 3. skoleperiode og grundfagsprøven gennemføres i slutningen af skoleperioden. Skoleperiode 3 indeholder monofaglige dage med dansk og samfundsfag for at forberede </w:t>
      </w:r>
      <w:r w:rsidR="00375F29" w:rsidRPr="00224281">
        <w:rPr>
          <w:sz w:val="20"/>
          <w:szCs w:val="20"/>
        </w:rPr>
        <w:t>dig</w:t>
      </w:r>
      <w:r w:rsidRPr="00224281">
        <w:rPr>
          <w:sz w:val="20"/>
          <w:szCs w:val="20"/>
        </w:rPr>
        <w:t xml:space="preserve"> til grundfagsprøven. Der udtrækkes ét af fagene dansk eller samfundsfag til grundfagsprøven. </w:t>
      </w:r>
    </w:p>
    <w:p w:rsidR="00BB3DDB" w:rsidRPr="00224281" w:rsidRDefault="00375F29" w:rsidP="00BB3DDB">
      <w:pPr>
        <w:rPr>
          <w:sz w:val="20"/>
          <w:szCs w:val="20"/>
        </w:rPr>
      </w:pPr>
      <w:r w:rsidRPr="00224281">
        <w:rPr>
          <w:sz w:val="20"/>
          <w:szCs w:val="20"/>
        </w:rPr>
        <w:t>Hvis du</w:t>
      </w:r>
      <w:r w:rsidR="00BB3DDB" w:rsidRPr="00224281">
        <w:rPr>
          <w:sz w:val="20"/>
          <w:szCs w:val="20"/>
        </w:rPr>
        <w:t xml:space="preserve"> har valgt engelsk udtrækkes faget til grundfagsprøven blandt alle 3 grundfag.</w:t>
      </w: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17" w:name="_Toc5613346"/>
            <w:r w:rsidRPr="00224281">
              <w:t>Tema 1 – Inklusion og fællesskaber</w:t>
            </w:r>
            <w:bookmarkEnd w:id="17"/>
          </w:p>
          <w:p w:rsidR="00BB3DDB" w:rsidRPr="00224281" w:rsidRDefault="00BB3DDB" w:rsidP="008442A5">
            <w:pPr>
              <w:rPr>
                <w:i/>
                <w:sz w:val="20"/>
                <w:szCs w:val="20"/>
              </w:rPr>
            </w:pPr>
            <w:r w:rsidRPr="00224281">
              <w:rPr>
                <w:i/>
                <w:sz w:val="20"/>
                <w:szCs w:val="20"/>
              </w:rPr>
              <w:t>Varighed: 26 dage</w:t>
            </w:r>
          </w:p>
          <w:p w:rsidR="00BB3DDB" w:rsidRPr="00224281" w:rsidRDefault="00BB3DDB" w:rsidP="008442A5">
            <w:pPr>
              <w:rPr>
                <w:i/>
                <w:sz w:val="20"/>
                <w:szCs w:val="20"/>
              </w:rPr>
            </w:pPr>
          </w:p>
          <w:p w:rsidR="00BB3DDB" w:rsidRPr="00224281" w:rsidRDefault="00BB3DDB" w:rsidP="008442A5">
            <w:pPr>
              <w:rPr>
                <w:sz w:val="20"/>
                <w:szCs w:val="20"/>
              </w:rPr>
            </w:pPr>
            <w:r w:rsidRPr="00224281">
              <w:rPr>
                <w:sz w:val="20"/>
                <w:szCs w:val="20"/>
              </w:rPr>
              <w:t xml:space="preserve">I dette tema arbejder </w:t>
            </w:r>
            <w:r w:rsidR="00375F29" w:rsidRPr="00224281">
              <w:rPr>
                <w:sz w:val="20"/>
                <w:szCs w:val="20"/>
              </w:rPr>
              <w:t>du</w:t>
            </w:r>
            <w:r w:rsidRPr="00224281">
              <w:rPr>
                <w:sz w:val="20"/>
                <w:szCs w:val="20"/>
              </w:rPr>
              <w:t xml:space="preserve"> med inklusion og opnår en teoretisk viden, samt evnen til at omsætte denne til pædagogiske handlinger og aktiviteter, for forskellige pædagogiske målgrupper. </w:t>
            </w:r>
          </w:p>
          <w:p w:rsidR="00BB3DDB" w:rsidRPr="00224281" w:rsidRDefault="00BB3DDB" w:rsidP="008442A5">
            <w:pPr>
              <w:rPr>
                <w:sz w:val="20"/>
                <w:szCs w:val="20"/>
              </w:rPr>
            </w:pPr>
            <w:r w:rsidRPr="00224281">
              <w:rPr>
                <w:sz w:val="20"/>
                <w:szCs w:val="20"/>
              </w:rPr>
              <w:t xml:space="preserve">Der samles op på praktik 2, og </w:t>
            </w:r>
            <w:r w:rsidR="00375F29" w:rsidRPr="00224281">
              <w:rPr>
                <w:sz w:val="20"/>
                <w:szCs w:val="20"/>
              </w:rPr>
              <w:t>dine</w:t>
            </w:r>
            <w:r w:rsidRPr="00224281">
              <w:rPr>
                <w:sz w:val="20"/>
                <w:szCs w:val="20"/>
              </w:rPr>
              <w:t xml:space="preserve"> erfaringer knyttes til emnet inklusion.</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Temaet skal overordnet introducere </w:t>
            </w:r>
            <w:r w:rsidR="00375F29" w:rsidRPr="00224281">
              <w:rPr>
                <w:sz w:val="20"/>
                <w:szCs w:val="20"/>
              </w:rPr>
              <w:t>dig</w:t>
            </w:r>
            <w:r w:rsidRPr="00224281">
              <w:rPr>
                <w:sz w:val="20"/>
                <w:szCs w:val="20"/>
              </w:rPr>
              <w:t xml:space="preserve"> til arbejdet med inklusion og gøre d</w:t>
            </w:r>
            <w:r w:rsidR="00375F29" w:rsidRPr="00224281">
              <w:rPr>
                <w:sz w:val="20"/>
                <w:szCs w:val="20"/>
              </w:rPr>
              <w:t>ig</w:t>
            </w:r>
            <w:r w:rsidRPr="00224281">
              <w:rPr>
                <w:sz w:val="20"/>
                <w:szCs w:val="20"/>
              </w:rPr>
              <w:t xml:space="preserve"> i stand</w:t>
            </w:r>
            <w:r w:rsidR="00375F29" w:rsidRPr="00224281">
              <w:rPr>
                <w:sz w:val="20"/>
                <w:szCs w:val="20"/>
              </w:rPr>
              <w:t xml:space="preserve"> til at mestre inklusion i din</w:t>
            </w:r>
            <w:r w:rsidRPr="00224281">
              <w:rPr>
                <w:sz w:val="20"/>
                <w:szCs w:val="20"/>
              </w:rPr>
              <w:t xml:space="preserve"> pædagogiske praksis for forskellige målgrupper. Temaet har fokus på fællesskaber, sociale kompetencer og rummelighed. I temaet arbejder </w:t>
            </w:r>
            <w:r w:rsidR="00375F29" w:rsidRPr="00224281">
              <w:rPr>
                <w:sz w:val="20"/>
                <w:szCs w:val="20"/>
              </w:rPr>
              <w:t>du</w:t>
            </w:r>
            <w:r w:rsidRPr="00224281">
              <w:rPr>
                <w:sz w:val="20"/>
                <w:szCs w:val="20"/>
              </w:rPr>
              <w:t xml:space="preserve"> både med specialpædagogiske tilbud og inklusion inden for almenområdet og inklusion af målgrupper med særlige behov.</w:t>
            </w:r>
          </w:p>
          <w:p w:rsidR="00BB3DDB" w:rsidRPr="00224281" w:rsidRDefault="00BB3DDB" w:rsidP="008442A5">
            <w:pPr>
              <w:rPr>
                <w:sz w:val="20"/>
                <w:szCs w:val="20"/>
              </w:rPr>
            </w:pPr>
            <w:r w:rsidRPr="00224281">
              <w:rPr>
                <w:sz w:val="20"/>
                <w:szCs w:val="20"/>
              </w:rPr>
              <w:t xml:space="preserve">Dette indebærer, at </w:t>
            </w:r>
            <w:r w:rsidR="00375F29" w:rsidRPr="00224281">
              <w:rPr>
                <w:sz w:val="20"/>
                <w:szCs w:val="20"/>
              </w:rPr>
              <w:t>du</w:t>
            </w:r>
            <w:r w:rsidRPr="00224281">
              <w:rPr>
                <w:sz w:val="20"/>
                <w:szCs w:val="20"/>
              </w:rPr>
              <w:t xml:space="preserve"> har en grundlæggende forståelse for begreberne inklusion, normalitet og afvigelse. </w:t>
            </w:r>
          </w:p>
          <w:p w:rsidR="00BB3DDB" w:rsidRPr="00224281" w:rsidRDefault="00BB3DD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mål har en sammenhæng for </w:t>
            </w:r>
            <w:r w:rsidR="00375F29" w:rsidRPr="00224281">
              <w:rPr>
                <w:rFonts w:eastAsia="Verdana" w:cs="Verdana"/>
                <w:sz w:val="20"/>
                <w:szCs w:val="20"/>
              </w:rPr>
              <w:t>dig</w:t>
            </w:r>
            <w:r w:rsidRPr="00224281">
              <w:rPr>
                <w:rFonts w:eastAsia="Verdana" w:cs="Verdana"/>
                <w:sz w:val="20"/>
                <w:szCs w:val="20"/>
              </w:rPr>
              <w:t xml:space="preserve">, dermed skabes der </w:t>
            </w:r>
            <w:r w:rsidR="00375F29" w:rsidRPr="00224281">
              <w:rPr>
                <w:rFonts w:eastAsia="Verdana" w:cs="Verdana"/>
                <w:sz w:val="20"/>
                <w:szCs w:val="20"/>
              </w:rPr>
              <w:t>en helhedsorienteret forståelse.</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 xml:space="preserve">Projektperioder, hvor </w:t>
            </w:r>
            <w:r w:rsidR="00375F29" w:rsidRPr="00224281">
              <w:rPr>
                <w:rFonts w:eastAsia="Verdana" w:cs="Verdana"/>
                <w:sz w:val="20"/>
                <w:szCs w:val="20"/>
              </w:rPr>
              <w:t>dit</w:t>
            </w:r>
            <w:r w:rsidRPr="00224281">
              <w:rPr>
                <w:rFonts w:eastAsia="Verdana" w:cs="Verdana"/>
                <w:sz w:val="20"/>
                <w:szCs w:val="20"/>
              </w:rPr>
              <w:t xml:space="preserve"> skema er centreret om et projekt (</w:t>
            </w:r>
            <w:r w:rsidRPr="00224281">
              <w:rPr>
                <w:rFonts w:eastAsia="Verdana" w:cs="Verdana"/>
                <w:i/>
                <w:iCs/>
                <w:sz w:val="20"/>
                <w:szCs w:val="20"/>
              </w:rPr>
              <w:t>skemaer tilrettelægges således der kun er et planlagt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8442A5">
            <w:pPr>
              <w:ind w:left="360"/>
              <w:rPr>
                <w:rFonts w:eastAsia="Verdana" w:cs="Verdana"/>
                <w:i/>
                <w:iCs/>
                <w:sz w:val="20"/>
                <w:szCs w:val="20"/>
              </w:rPr>
            </w:pPr>
          </w:p>
        </w:tc>
      </w:tr>
    </w:tbl>
    <w:p w:rsidR="00BB3DDB" w:rsidRPr="00224281" w:rsidRDefault="00BB3DDB" w:rsidP="00BB3DDB">
      <w:pPr>
        <w:rPr>
          <w:rFonts w:eastAsiaTheme="majorEastAsia" w:cstheme="majorBidi"/>
          <w:i/>
          <w:iCs/>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525" w:type="dxa"/>
        <w:tblLook w:val="04A0" w:firstRow="1" w:lastRow="0" w:firstColumn="1" w:lastColumn="0" w:noHBand="0" w:noVBand="1"/>
      </w:tblPr>
      <w:tblGrid>
        <w:gridCol w:w="3180"/>
        <w:gridCol w:w="840"/>
        <w:gridCol w:w="5505"/>
      </w:tblGrid>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84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505"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50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inklusion og forskellige pædagogiske målgruppers kulturelle baggrunde og udtryksformer i planlægningen af pædagogiske aktiviteter. (mål 5)</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r w:rsidRPr="00224281">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Psykologi i den pædagogiske praksis</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505" w:type="dxa"/>
            <w:shd w:val="clear" w:color="auto" w:fill="FFFFFF" w:themeFill="background1"/>
          </w:tcPr>
          <w:p w:rsidR="00BB3DDB" w:rsidRPr="00224281" w:rsidRDefault="00BB3DDB" w:rsidP="008442A5">
            <w:pPr>
              <w:rPr>
                <w:color w:val="FF0000"/>
                <w:sz w:val="20"/>
                <w:szCs w:val="20"/>
              </w:rPr>
            </w:pPr>
            <w:r w:rsidRPr="00224281">
              <w:rPr>
                <w:rFonts w:eastAsia="Verdana" w:cs="Verdana"/>
                <w:sz w:val="18"/>
                <w:szCs w:val="18"/>
              </w:rPr>
              <w:t>Eleven kan anvende viden om begreberne normalitet og afvigelse, til at igangsætte inkluderende aktiviteter, der inddrager sociale samspil og deltagelse i fællesskaber. (mål 8)</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6</w:t>
            </w:r>
          </w:p>
        </w:tc>
        <w:tc>
          <w:tcPr>
            <w:tcW w:w="5505" w:type="dxa"/>
            <w:shd w:val="clear" w:color="auto" w:fill="FFFFFF" w:themeFill="background1"/>
          </w:tcPr>
          <w:p w:rsidR="00BB3DDB" w:rsidRPr="00224281" w:rsidRDefault="00BB3DDB" w:rsidP="008442A5">
            <w:r w:rsidRPr="00224281">
              <w:rPr>
                <w:rFonts w:eastAsia="Verdana" w:cs="Verdana"/>
                <w:sz w:val="18"/>
                <w:szCs w:val="18"/>
              </w:rPr>
              <w:t>Eleven kan planlægge, gennemføre og evaluere pædagogiske forløb og kan anvende mål for handle- og læreplaner i den pædagogiske praksis. (mål 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metoder til observation og kan på baggrund af sine iagttagelser justere egen pædagogiske praksis samt bidrage til at justere institutionens hverdagspraksis. (mål 4)</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inklusion og mangfoldighed til selvstændigt at understøtte inkluderende miljøer. (mål 16)</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505" w:type="dxa"/>
            <w:shd w:val="clear" w:color="auto" w:fill="FFFFFF" w:themeFill="background1"/>
          </w:tcPr>
          <w:p w:rsidR="00BB3DDB" w:rsidRPr="00224281" w:rsidRDefault="00BB3DDB" w:rsidP="008442A5">
            <w:r w:rsidRPr="00224281">
              <w:rPr>
                <w:rFonts w:eastAsia="Verdana" w:cs="Verdana"/>
                <w:sz w:val="18"/>
                <w:szCs w:val="18"/>
              </w:rPr>
              <w:t>Eleven kan anvende digitale medier, til at planlægge og igangsætte pædagogiske aktiviteter. (mål 1)</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r w:rsidRPr="00224281">
              <w:rPr>
                <w:rFonts w:eastAsia="Verdana" w:cs="Verdana"/>
                <w:sz w:val="18"/>
                <w:szCs w:val="18"/>
              </w:rPr>
              <w:t>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sociale mediers betydning i forhold til socialisering, identitets- og relationsdannelse. (mål 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velfærdsteknologi, sociale- og digitale medier som hjælpemiddel til øget selvhjulpenhed og styrket livskvalitet hos den pædagogiske målgruppe. (mål 6)</w:t>
            </w:r>
          </w:p>
          <w:p w:rsidR="00BB3DDB" w:rsidRPr="00224281" w:rsidRDefault="00BB3DDB" w:rsidP="008442A5">
            <w:pPr>
              <w:rPr>
                <w:rFonts w:eastAsia="Verdana" w:cs="Verdana"/>
                <w:sz w:val="18"/>
                <w:szCs w:val="18"/>
              </w:rPr>
            </w:pP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505" w:type="dxa"/>
            <w:shd w:val="clear" w:color="auto" w:fill="FFFFFF" w:themeFill="background1"/>
          </w:tcPr>
          <w:p w:rsidR="00BB3DDB" w:rsidRPr="00224281" w:rsidRDefault="00BB3DDB" w:rsidP="008442A5">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naturen og udelivets muligheder, til at understøtte den pædagogiske målgruppes socialisering, identitet og sansemotoriske udvikling. (mål 2)</w:t>
            </w:r>
          </w:p>
          <w:p w:rsidR="00BB3DDB" w:rsidRPr="00224281" w:rsidRDefault="00BB3DDB" w:rsidP="008442A5">
            <w:pPr>
              <w:rPr>
                <w:rFonts w:eastAsia="Verdana" w:cs="Verdana"/>
                <w:sz w:val="18"/>
                <w:szCs w:val="18"/>
              </w:rPr>
            </w:pPr>
            <w:r w:rsidRPr="00224281">
              <w:rPr>
                <w:rFonts w:eastAsia="Verdana" w:cs="Verdana"/>
                <w:sz w:val="18"/>
                <w:szCs w:val="18"/>
              </w:rPr>
              <w:t xml:space="preserve"> </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50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skal kunne planlægge, gennemføre og målrette inkluderende idræts- og bevægelsesaktiviteter, hvor målgruppen oplever glæde ved bevægelse og møder varierede deltagelsesmuligheder. (mål 3)</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mennesker med nedsat fysisk og psykisk funktionsevne til selvstændigt at planlægge bevægelsesaktiviteter, så målgruppen udvikler egne handlekompetencer gennem fysisk aktivitet. (mål 6)</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505" w:type="dxa"/>
            <w:shd w:val="clear" w:color="auto" w:fill="FFFFFF" w:themeFill="background1"/>
          </w:tcPr>
          <w:p w:rsidR="00BB3DDB" w:rsidRPr="00224281" w:rsidRDefault="00BB3DDB" w:rsidP="008442A5">
            <w:r w:rsidRPr="00224281">
              <w:rPr>
                <w:rFonts w:eastAsia="Verdana" w:cs="Verdana"/>
                <w:sz w:val="18"/>
                <w:szCs w:val="18"/>
              </w:rPr>
              <w:t>Eleven kan anvende viden om betydningen af at kommunikere anerkendende i den professionelle relation og dialog med familie og pårørende. (mål 3)</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redskaber og metoder til rådgivning og vejledning af den pædagogiske målgruppe samt familie og pårørende. (mål 4)</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forskellige dokumentationsformer til faglig formidling og dialog med den pædagogiske målgruppe samt familie og pårørende. (mål 5)</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et professionelt fagsprog i samarbejdet med kollegaer og andre fagpersoner. (mål 8)</w:t>
            </w: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50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igangsætte sundhedsfremmende aktiviteter i den pædagogiske praksis under hensyn til mestring og forskellige forståelser af sundhed.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hygiejne og håndtering af fødevarer, når der tilberedes mad til eller sammen med den pædagogiske målgruppe. (mål 6)</w:t>
            </w:r>
          </w:p>
          <w:p w:rsidR="00BB3DDB" w:rsidRPr="00224281" w:rsidRDefault="00BB3DDB" w:rsidP="008442A5">
            <w:pPr>
              <w:rPr>
                <w:rFonts w:eastAsia="Verdana" w:cs="Verdana"/>
                <w:sz w:val="18"/>
                <w:szCs w:val="18"/>
              </w:rPr>
            </w:pPr>
          </w:p>
        </w:tc>
      </w:tr>
      <w:tr w:rsidR="00BB3DDB" w:rsidRPr="00224281" w:rsidTr="008442A5">
        <w:tc>
          <w:tcPr>
            <w:tcW w:w="318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Arbejdsmiljø og ergonomi</w:t>
            </w:r>
          </w:p>
        </w:tc>
        <w:tc>
          <w:tcPr>
            <w:tcW w:w="84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50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 xml:space="preserve">Eleven kan anvende viden om relevant arbejdsmiljølovgivning i arbejdet som pædagogisk assistent, til at reflektere over egen rolle i forhold til udviklingen af et godt fysisk og psykisk arbejdsmiljø. </w:t>
            </w:r>
          </w:p>
          <w:p w:rsidR="00BB3DDB" w:rsidRPr="00224281" w:rsidRDefault="00BB3DDB" w:rsidP="008442A5">
            <w:pPr>
              <w:rPr>
                <w:rFonts w:eastAsia="Verdana" w:cs="Verdana"/>
                <w:sz w:val="18"/>
                <w:szCs w:val="18"/>
              </w:rPr>
            </w:pPr>
            <w:r w:rsidRPr="00224281">
              <w:rPr>
                <w:rFonts w:eastAsia="Verdana" w:cs="Verdana"/>
                <w:sz w:val="18"/>
                <w:szCs w:val="18"/>
              </w:rPr>
              <w:t>(mål 4)</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relevante arbejdsmiljøaktører til løsning af problemer med arbejdsmiljøet på arbejdspladsen. (mål 5)</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 xml:space="preserve">Eleven kan anvende lokale retningslinjer og procedurer, til at medvirke i igangsættelse af kriseberedskab. (mål 6) </w:t>
            </w:r>
          </w:p>
        </w:tc>
      </w:tr>
    </w:tbl>
    <w:p w:rsidR="00BB3DDB" w:rsidRPr="00224281" w:rsidRDefault="00BB3DDB" w:rsidP="00BB3DDB">
      <w:pPr>
        <w:rPr>
          <w:rFonts w:eastAsiaTheme="majorEastAsia" w:cstheme="majorBidi"/>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18" w:name="_Toc5613347"/>
            <w:r w:rsidRPr="00224281">
              <w:lastRenderedPageBreak/>
              <w:t>Tema 2 – Samfund og kultur</w:t>
            </w:r>
            <w:bookmarkEnd w:id="18"/>
          </w:p>
          <w:p w:rsidR="00BB3DDB" w:rsidRPr="00224281" w:rsidRDefault="00BB3DDB" w:rsidP="008442A5">
            <w:pPr>
              <w:rPr>
                <w:sz w:val="20"/>
                <w:szCs w:val="20"/>
              </w:rPr>
            </w:pPr>
            <w:r w:rsidRPr="00224281">
              <w:rPr>
                <w:i/>
                <w:sz w:val="20"/>
                <w:szCs w:val="20"/>
              </w:rPr>
              <w:t>Varighed: 26 dage</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I dette tema arbejder </w:t>
            </w:r>
            <w:r w:rsidR="00017403" w:rsidRPr="00224281">
              <w:rPr>
                <w:sz w:val="20"/>
                <w:szCs w:val="20"/>
              </w:rPr>
              <w:t>du</w:t>
            </w:r>
            <w:r w:rsidRPr="00224281">
              <w:rPr>
                <w:sz w:val="20"/>
                <w:szCs w:val="20"/>
              </w:rPr>
              <w:t xml:space="preserve"> med samfundsfaglige problemstillinger og reflekteret stillingtagen til den velfærdsopgave som det pædagogiske arbejde er en del af.</w:t>
            </w:r>
          </w:p>
          <w:p w:rsidR="00BB3DDB" w:rsidRPr="00224281" w:rsidRDefault="00BB3DDB" w:rsidP="008442A5">
            <w:pPr>
              <w:rPr>
                <w:sz w:val="20"/>
                <w:szCs w:val="20"/>
              </w:rPr>
            </w:pPr>
          </w:p>
          <w:p w:rsidR="00BB3DDB" w:rsidRPr="00224281" w:rsidRDefault="00017403" w:rsidP="008442A5">
            <w:pPr>
              <w:rPr>
                <w:sz w:val="20"/>
                <w:szCs w:val="20"/>
              </w:rPr>
            </w:pPr>
            <w:r w:rsidRPr="00224281">
              <w:rPr>
                <w:sz w:val="20"/>
                <w:szCs w:val="20"/>
              </w:rPr>
              <w:t>Du</w:t>
            </w:r>
            <w:r w:rsidR="00BB3DDB" w:rsidRPr="00224281">
              <w:rPr>
                <w:sz w:val="20"/>
                <w:szCs w:val="20"/>
              </w:rPr>
              <w:t xml:space="preserve"> opnår forståelse for velfærdsstaten, demokratiske processer og medborgerskab.</w:t>
            </w:r>
          </w:p>
          <w:p w:rsidR="00BB3DDB" w:rsidRPr="00224281" w:rsidRDefault="00BB3DDB" w:rsidP="008442A5">
            <w:pPr>
              <w:rPr>
                <w:sz w:val="20"/>
                <w:szCs w:val="20"/>
              </w:rPr>
            </w:pPr>
            <w:r w:rsidRPr="00224281">
              <w:rPr>
                <w:sz w:val="20"/>
                <w:szCs w:val="20"/>
              </w:rPr>
              <w:t xml:space="preserve"> </w:t>
            </w:r>
          </w:p>
          <w:p w:rsidR="00BB3DDB" w:rsidRPr="00224281" w:rsidRDefault="00017403" w:rsidP="008442A5">
            <w:pPr>
              <w:rPr>
                <w:sz w:val="20"/>
                <w:szCs w:val="20"/>
              </w:rPr>
            </w:pPr>
            <w:r w:rsidRPr="00224281">
              <w:rPr>
                <w:sz w:val="20"/>
                <w:szCs w:val="20"/>
              </w:rPr>
              <w:t>Du</w:t>
            </w:r>
            <w:r w:rsidR="00BB3DDB" w:rsidRPr="00224281">
              <w:rPr>
                <w:sz w:val="20"/>
                <w:szCs w:val="20"/>
              </w:rPr>
              <w:t xml:space="preserve"> arbejder med kultur- og integrationsforståelse og kan inddrage denne viden i igangsættelsen af pædagogiske aktiviteter. </w:t>
            </w:r>
          </w:p>
          <w:p w:rsidR="00BB3DDB" w:rsidRPr="00224281" w:rsidRDefault="00BB3DDB" w:rsidP="008442A5">
            <w:pPr>
              <w:rPr>
                <w:sz w:val="20"/>
                <w:szCs w:val="20"/>
              </w:rPr>
            </w:pPr>
          </w:p>
          <w:p w:rsidR="00BB3DDB" w:rsidRPr="00224281" w:rsidRDefault="00017403" w:rsidP="008442A5">
            <w:pPr>
              <w:rPr>
                <w:sz w:val="20"/>
                <w:szCs w:val="20"/>
              </w:rPr>
            </w:pPr>
            <w:r w:rsidRPr="00224281">
              <w:rPr>
                <w:sz w:val="20"/>
                <w:szCs w:val="20"/>
              </w:rPr>
              <w:t>Du</w:t>
            </w:r>
            <w:r w:rsidR="00BB3DDB" w:rsidRPr="00224281">
              <w:rPr>
                <w:sz w:val="20"/>
                <w:szCs w:val="20"/>
              </w:rPr>
              <w:t xml:space="preserve"> forholder </w:t>
            </w:r>
            <w:r w:rsidRPr="00224281">
              <w:rPr>
                <w:sz w:val="20"/>
                <w:szCs w:val="20"/>
              </w:rPr>
              <w:t>d</w:t>
            </w:r>
            <w:r w:rsidR="00BB3DDB" w:rsidRPr="00224281">
              <w:rPr>
                <w:sz w:val="20"/>
                <w:szCs w:val="20"/>
              </w:rPr>
              <w:t xml:space="preserve">ig til relevant lovgivning og opøver kompetence i at forholde sig til etiske dilemmaer og samfundsmæssige problemstillinger.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I dette tema indgår samfundsfag.</w:t>
            </w:r>
          </w:p>
          <w:p w:rsidR="00BB3DDB" w:rsidRPr="00224281" w:rsidRDefault="00BB3DD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w:t>
            </w:r>
            <w:r w:rsidR="00017403" w:rsidRPr="00224281">
              <w:rPr>
                <w:rFonts w:eastAsia="Verdana" w:cs="Verdana"/>
                <w:sz w:val="20"/>
                <w:szCs w:val="20"/>
              </w:rPr>
              <w:t>mål har en sammenhæng for dig</w:t>
            </w:r>
            <w:r w:rsidRPr="00224281">
              <w:rPr>
                <w:rFonts w:eastAsia="Verdana" w:cs="Verdana"/>
                <w:sz w:val="20"/>
                <w:szCs w:val="20"/>
              </w:rPr>
              <w:t>, dermed skabes der en helhedsorienteret forståels</w:t>
            </w:r>
            <w:r w:rsidR="00017403" w:rsidRPr="00224281">
              <w:rPr>
                <w:rFonts w:eastAsia="Verdana" w:cs="Verdana"/>
                <w:sz w:val="20"/>
                <w:szCs w:val="20"/>
              </w:rPr>
              <w:t>e.</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 xml:space="preserve">Projektperioder, hvor </w:t>
            </w:r>
            <w:r w:rsidR="00017403" w:rsidRPr="00224281">
              <w:rPr>
                <w:rFonts w:eastAsia="Verdana" w:cs="Verdana"/>
                <w:sz w:val="20"/>
                <w:szCs w:val="20"/>
              </w:rPr>
              <w:t>dit</w:t>
            </w:r>
            <w:r w:rsidRPr="00224281">
              <w:rPr>
                <w:rFonts w:eastAsia="Verdana" w:cs="Verdana"/>
                <w:sz w:val="20"/>
                <w:szCs w:val="20"/>
              </w:rPr>
              <w:t xml:space="preserve"> skema er centreret om et projekt (</w:t>
            </w:r>
            <w:r w:rsidRPr="00224281">
              <w:rPr>
                <w:rFonts w:eastAsia="Verdana" w:cs="Verdana"/>
                <w:i/>
                <w:iCs/>
                <w:sz w:val="20"/>
                <w:szCs w:val="20"/>
              </w:rPr>
              <w:t>skemaer tilrettelægg</w:t>
            </w:r>
            <w:r w:rsidR="00017403" w:rsidRPr="00224281">
              <w:rPr>
                <w:rFonts w:eastAsia="Verdana" w:cs="Verdana"/>
                <w:i/>
                <w:iCs/>
                <w:sz w:val="20"/>
                <w:szCs w:val="20"/>
              </w:rPr>
              <w:t xml:space="preserve">es således der kun er et </w:t>
            </w:r>
            <w:r w:rsidRPr="00224281">
              <w:rPr>
                <w:rFonts w:eastAsia="Verdana" w:cs="Verdana"/>
                <w:i/>
                <w:iCs/>
                <w:sz w:val="20"/>
                <w:szCs w:val="20"/>
              </w:rPr>
              <w:t>planlagt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8442A5">
            <w:pPr>
              <w:rPr>
                <w:sz w:val="20"/>
                <w:szCs w:val="20"/>
              </w:rPr>
            </w:pPr>
          </w:p>
        </w:tc>
      </w:tr>
    </w:tbl>
    <w:p w:rsidR="00BB3DDB" w:rsidRPr="00224281" w:rsidRDefault="00BB3DDB" w:rsidP="00BB3DDB">
      <w:pPr>
        <w:rPr>
          <w:rFonts w:eastAsiaTheme="majorEastAsia" w:cstheme="majorBidi"/>
          <w:bCs/>
          <w:i/>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585" w:type="dxa"/>
        <w:tblLook w:val="04A0" w:firstRow="1" w:lastRow="0" w:firstColumn="1" w:lastColumn="0" w:noHBand="0" w:noVBand="1"/>
      </w:tblPr>
      <w:tblGrid>
        <w:gridCol w:w="3105"/>
        <w:gridCol w:w="810"/>
        <w:gridCol w:w="5670"/>
      </w:tblGrid>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81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67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670" w:type="dxa"/>
            <w:shd w:val="clear" w:color="auto" w:fill="FFFFFF" w:themeFill="background1"/>
          </w:tcPr>
          <w:p w:rsidR="00BB3DDB" w:rsidRPr="00224281" w:rsidRDefault="00BB3DDB" w:rsidP="008442A5">
            <w:pPr>
              <w:rPr>
                <w:rFonts w:eastAsiaTheme="majorEastAsia" w:cstheme="majorBidi"/>
                <w:bCs/>
                <w:color w:val="FF0000"/>
                <w:sz w:val="20"/>
                <w:szCs w:val="20"/>
              </w:rPr>
            </w:pPr>
            <w:r w:rsidRPr="00224281">
              <w:rPr>
                <w:rFonts w:eastAsia="Verdana" w:cs="Verdana"/>
                <w:sz w:val="18"/>
                <w:szCs w:val="18"/>
              </w:rPr>
              <w:t>Eleven kan anvende viden om kulturens betydning for opfattelsen og udviklingen af kønsroller, til at understøtte den pædagogiske målgruppes forskellige udtryk og interesser. (mål 7)</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670" w:type="dxa"/>
            <w:shd w:val="clear" w:color="auto" w:fill="FFFFFF" w:themeFill="background1"/>
          </w:tcPr>
          <w:p w:rsidR="00BB3DDB" w:rsidRPr="00224281" w:rsidRDefault="00BB3DDB" w:rsidP="008442A5">
            <w:r w:rsidRPr="00224281">
              <w:rPr>
                <w:rFonts w:eastAsia="Verdana" w:cs="Verdana"/>
                <w:sz w:val="18"/>
                <w:szCs w:val="18"/>
              </w:rPr>
              <w:t>Eleven kan anvende viden om udviklings - og socialpsykologi til selvstændigt at understøtte målgruppens identitetsdannelse og evne til at indgå i relationer. (mål 3)</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etnicitet og betydningen af kulturelle forskelligheder i igangsættelsen af pædagogiske aktiviteter. (mål 7)</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6</w:t>
            </w:r>
          </w:p>
        </w:tc>
        <w:tc>
          <w:tcPr>
            <w:tcW w:w="5670" w:type="dxa"/>
            <w:shd w:val="clear" w:color="auto" w:fill="FFFFFF" w:themeFill="background1"/>
          </w:tcPr>
          <w:p w:rsidR="00BB3DDB" w:rsidRPr="00224281" w:rsidRDefault="00BB3DDB" w:rsidP="008442A5">
            <w:r w:rsidRPr="00224281">
              <w:rPr>
                <w:rFonts w:eastAsia="Verdana" w:cs="Verdana"/>
                <w:sz w:val="18"/>
                <w:szCs w:val="18"/>
              </w:rPr>
              <w:t>Eleven kan med afsæt i viden om pædagogisk idéhistorie forholde sig til etiske dilemmaer i egen pædagogiske praksis. (mål 6)</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reflektere over den pædagogiske sektors historie og betydning for dannelse og opdragelse, herunder demokrati og medbestemmelse. (mål 7)</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etableringen af den pædagogiske sektor og bevægelsen fra forsorg og pasning til udvikling og læring, til at forstå egen fagprofessionelle rolle. (mål 8)</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 xml:space="preserve">Eleven kan anvende viden om, hvordan Serviceloven, Dagtilbudsloven og Folkeskoleloven danner grundlag og ramme for den pædagogiske praksis. </w:t>
            </w:r>
          </w:p>
          <w:p w:rsidR="00BB3DDB" w:rsidRPr="00224281" w:rsidRDefault="00BB3DDB" w:rsidP="008442A5">
            <w:pPr>
              <w:rPr>
                <w:rFonts w:eastAsia="Verdana" w:cs="Verdana"/>
                <w:sz w:val="18"/>
                <w:szCs w:val="18"/>
              </w:rPr>
            </w:pPr>
            <w:r w:rsidRPr="00224281">
              <w:rPr>
                <w:rFonts w:eastAsia="Verdana" w:cs="Verdana"/>
                <w:sz w:val="18"/>
                <w:szCs w:val="18"/>
              </w:rPr>
              <w:t>(mål 9)</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67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digital mediekultur og digital dannelse, til at arbejde med den pædagogiske målgruppes overvejelser og adfærd i brugen af digitale- og sociale medier. (mål 2)</w:t>
            </w:r>
          </w:p>
          <w:p w:rsidR="00BB3DDB" w:rsidRPr="00224281" w:rsidRDefault="00BB3DDB" w:rsidP="008442A5">
            <w:pPr>
              <w:rPr>
                <w:color w:val="FF0000"/>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lovgivning og gøre sig etiske overvejelser i brugen af digitale og sociale medier i den pædagogiske praksis. (mål 8)</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67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naturens ressourcer og menneskelig påvirkning, til at inddrage bæredygtighed i de pædagogiske aktiviteter. (mål 4)</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friluftspolitik og lokale naturvejledningstilbud, til at igangsætte friluftsaktiviteter målrettet den pædagogiske målgruppe. (mål 7)</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sikkerheds- og lovmæssige retningslinjer i planlægningen og gennemførelsen af friluftsliv, lege- og bevægelsesaktiviteter i naturen. (mål 8)</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Bevægelse og idræt</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67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det lokale foreningsliv samt lokale politikker og indsatsområder i planlægningen af fysiske aktiviteter for den pædagogiske målgruppe. (mål 4)</w:t>
            </w:r>
          </w:p>
          <w:p w:rsidR="00BB3DDB" w:rsidRPr="00224281" w:rsidRDefault="00BB3DDB" w:rsidP="008442A5">
            <w:pPr>
              <w:rPr>
                <w:color w:val="FF0000"/>
                <w:sz w:val="18"/>
                <w:szCs w:val="18"/>
              </w:rPr>
            </w:pPr>
          </w:p>
          <w:p w:rsidR="00BB3DDB" w:rsidRPr="00224281" w:rsidRDefault="00BB3DDB" w:rsidP="008442A5">
            <w:pPr>
              <w:rPr>
                <w:color w:val="FF0000"/>
                <w:sz w:val="20"/>
                <w:szCs w:val="20"/>
              </w:rPr>
            </w:pPr>
            <w:r w:rsidRPr="00224281">
              <w:rPr>
                <w:rFonts w:eastAsia="Verdana" w:cs="Verdana"/>
                <w:sz w:val="18"/>
                <w:szCs w:val="18"/>
              </w:rPr>
              <w:t>Eleven kan i planlægningen af pædagogiske aktiviteter reflektere over den samfundsmæssige påvirkning af børn, unge og voksnes bevægelsesvaner og kropsforståelse. (mål 8)</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670" w:type="dxa"/>
            <w:shd w:val="clear" w:color="auto" w:fill="FFFFFF" w:themeFill="background1"/>
          </w:tcPr>
          <w:p w:rsidR="00BB3DDB" w:rsidRPr="00224281" w:rsidRDefault="00BB3DDB" w:rsidP="008442A5">
            <w:pPr>
              <w:rPr>
                <w:color w:val="FF0000"/>
                <w:sz w:val="20"/>
                <w:szCs w:val="20"/>
              </w:rPr>
            </w:pPr>
            <w:r w:rsidRPr="00224281">
              <w:rPr>
                <w:rFonts w:eastAsia="Verdana" w:cs="Verdana"/>
                <w:sz w:val="18"/>
                <w:szCs w:val="18"/>
              </w:rPr>
              <w:t>Eleven kan anvende viden om dokumentation som redskab til kvalitetssikring samt samarbejde og kommunikation med kollegaer og andre fagpersoner. (mål 6)</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67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igangsætte sundhedsfremmende aktiviteter i den pædagogiske praksis under hensyn til mestring og forskellige forståelser af sundhed. (mål 2)</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skal have kendskab til de mest almindelige forekommende sygdomme og anvende viden om smitteveje, til at bryde smittekæden og mindske risikoen for institutionsinfektioner. (mål 8)</w:t>
            </w:r>
          </w:p>
        </w:tc>
      </w:tr>
      <w:tr w:rsidR="00BB3DDB" w:rsidRPr="00224281" w:rsidTr="008442A5">
        <w:tc>
          <w:tcPr>
            <w:tcW w:w="310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Arbejdsmiljø og ergonomi</w:t>
            </w:r>
          </w:p>
        </w:tc>
        <w:tc>
          <w:tcPr>
            <w:tcW w:w="810"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67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relevant arbejdsmiljølovgivning i arbejdet som pædagogisk assistent, til at reflektere over egen rolle i forhold til udviklingen af et godt fysisk og psykisk arbejdsmiljø. (mål 4)</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relevante arbejdsmiljøaktører til løsning af problemer med arbejdsmiljøet på arbejdspladsen. (mål 5)</w:t>
            </w:r>
          </w:p>
        </w:tc>
      </w:tr>
    </w:tbl>
    <w:p w:rsidR="00BB3DDB" w:rsidRPr="00224281" w:rsidRDefault="00BB3DDB" w:rsidP="00BB3DDB">
      <w:pPr>
        <w:rPr>
          <w:rFonts w:eastAsiaTheme="majorEastAsia" w:cstheme="majorBidi"/>
          <w:b/>
          <w:bCs/>
          <w:sz w:val="28"/>
          <w:szCs w:val="28"/>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224281" w:rsidRDefault="00BB3DDB" w:rsidP="00224281">
            <w:pPr>
              <w:pStyle w:val="Overskrift3"/>
              <w:outlineLvl w:val="2"/>
            </w:pPr>
            <w:bookmarkStart w:id="19" w:name="_Toc5613348"/>
            <w:r w:rsidRPr="00224281">
              <w:t>Grundfagsprøve</w:t>
            </w:r>
            <w:bookmarkEnd w:id="19"/>
            <w:r w:rsidRPr="00224281">
              <w:t xml:space="preserve"> </w:t>
            </w:r>
          </w:p>
          <w:p w:rsidR="00BB3DDB" w:rsidRPr="00224281" w:rsidRDefault="00BB3DDB" w:rsidP="008442A5">
            <w:pPr>
              <w:rPr>
                <w:sz w:val="20"/>
                <w:szCs w:val="20"/>
              </w:rPr>
            </w:pPr>
            <w:r w:rsidRPr="00224281">
              <w:rPr>
                <w:i/>
                <w:sz w:val="20"/>
                <w:szCs w:val="20"/>
              </w:rPr>
              <w:t>Varighed:</w:t>
            </w:r>
            <w:r w:rsidRPr="00224281">
              <w:rPr>
                <w:sz w:val="20"/>
                <w:szCs w:val="20"/>
              </w:rPr>
              <w:t xml:space="preserve"> 2 dage </w:t>
            </w:r>
          </w:p>
          <w:p w:rsidR="00BB3DDB" w:rsidRPr="00224281" w:rsidRDefault="00BB3DDB" w:rsidP="008442A5">
            <w:pPr>
              <w:rPr>
                <w:sz w:val="20"/>
                <w:szCs w:val="20"/>
              </w:rPr>
            </w:pPr>
          </w:p>
          <w:p w:rsidR="00B27581" w:rsidRPr="00224281" w:rsidRDefault="00BB3DDB" w:rsidP="008442A5">
            <w:pPr>
              <w:rPr>
                <w:sz w:val="20"/>
                <w:szCs w:val="20"/>
              </w:rPr>
            </w:pPr>
            <w:r w:rsidRPr="00224281">
              <w:rPr>
                <w:sz w:val="20"/>
                <w:szCs w:val="20"/>
              </w:rPr>
              <w:t xml:space="preserve">Der udtrækkes ét af fagene dansk eller samfundsfag til </w:t>
            </w:r>
            <w:r w:rsidR="008022BE" w:rsidRPr="00224281">
              <w:rPr>
                <w:sz w:val="20"/>
                <w:szCs w:val="20"/>
              </w:rPr>
              <w:t>grundfagsprøven. Ingen</w:t>
            </w:r>
            <w:r w:rsidRPr="00224281">
              <w:rPr>
                <w:sz w:val="20"/>
                <w:szCs w:val="20"/>
              </w:rPr>
              <w:t xml:space="preserve"> af </w:t>
            </w:r>
            <w:r w:rsidR="00B27581" w:rsidRPr="00224281">
              <w:rPr>
                <w:sz w:val="20"/>
                <w:szCs w:val="20"/>
              </w:rPr>
              <w:t>prøve</w:t>
            </w:r>
            <w:r w:rsidRPr="00224281">
              <w:rPr>
                <w:sz w:val="20"/>
                <w:szCs w:val="20"/>
              </w:rPr>
              <w:t>karaktererne i grundfag</w:t>
            </w:r>
            <w:r w:rsidR="00B27581" w:rsidRPr="00224281">
              <w:rPr>
                <w:sz w:val="20"/>
                <w:szCs w:val="20"/>
              </w:rPr>
              <w:t>ene dansk og samfundsfag</w:t>
            </w:r>
            <w:r w:rsidRPr="00224281">
              <w:rPr>
                <w:sz w:val="20"/>
                <w:szCs w:val="20"/>
              </w:rPr>
              <w:t xml:space="preserve"> må være -3.</w:t>
            </w:r>
          </w:p>
          <w:p w:rsidR="00B27581" w:rsidRPr="00224281" w:rsidRDefault="00B27581" w:rsidP="008442A5">
            <w:pPr>
              <w:rPr>
                <w:sz w:val="20"/>
                <w:szCs w:val="20"/>
              </w:rPr>
            </w:pPr>
          </w:p>
          <w:p w:rsidR="00BB3DDB" w:rsidRPr="00224281" w:rsidRDefault="00B27581" w:rsidP="008442A5">
            <w:pPr>
              <w:rPr>
                <w:rFonts w:eastAsiaTheme="majorEastAsia" w:cstheme="majorBidi"/>
                <w:b/>
                <w:bCs/>
                <w:sz w:val="20"/>
                <w:szCs w:val="20"/>
              </w:rPr>
            </w:pPr>
            <w:r w:rsidRPr="00224281">
              <w:rPr>
                <w:sz w:val="20"/>
                <w:szCs w:val="20"/>
              </w:rPr>
              <w:t>Hvis engelsk udbydes som valgfag, er engelsk også til udtrækning som grundfag. Der er ikke bestå krav i engelsk</w:t>
            </w:r>
          </w:p>
          <w:p w:rsidR="00BB3DDB" w:rsidRPr="00224281" w:rsidRDefault="00BB3DDB" w:rsidP="008442A5">
            <w:pPr>
              <w:rPr>
                <w:rFonts w:eastAsiaTheme="majorEastAsia" w:cstheme="majorBidi"/>
                <w:b/>
                <w:bCs/>
                <w:sz w:val="28"/>
                <w:szCs w:val="28"/>
              </w:rPr>
            </w:pPr>
          </w:p>
        </w:tc>
      </w:tr>
    </w:tbl>
    <w:p w:rsidR="00BB3DDB" w:rsidRPr="00224281" w:rsidRDefault="00BB3DDB" w:rsidP="00BB3DDB">
      <w:pPr>
        <w:rPr>
          <w:rFonts w:eastAsiaTheme="majorEastAsia" w:cstheme="majorBidi"/>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224281" w:rsidRDefault="00BB3DDB" w:rsidP="00224281">
            <w:pPr>
              <w:pStyle w:val="Overskrift3"/>
              <w:outlineLvl w:val="2"/>
            </w:pPr>
            <w:bookmarkStart w:id="20" w:name="_Toc5613349"/>
            <w:r w:rsidRPr="00224281">
              <w:t>VAF/Engelsk</w:t>
            </w:r>
            <w:bookmarkEnd w:id="20"/>
            <w:r w:rsidRPr="00224281">
              <w:t xml:space="preserve"> </w:t>
            </w:r>
          </w:p>
          <w:p w:rsidR="00BB3DDB" w:rsidRPr="00224281" w:rsidRDefault="00BB3DDB" w:rsidP="008442A5">
            <w:pPr>
              <w:rPr>
                <w:sz w:val="20"/>
                <w:szCs w:val="20"/>
              </w:rPr>
            </w:pPr>
            <w:r w:rsidRPr="00224281">
              <w:rPr>
                <w:i/>
                <w:sz w:val="20"/>
                <w:szCs w:val="20"/>
              </w:rPr>
              <w:t>Varighed:</w:t>
            </w:r>
            <w:r w:rsidRPr="00224281">
              <w:rPr>
                <w:sz w:val="20"/>
                <w:szCs w:val="20"/>
              </w:rPr>
              <w:t xml:space="preserve"> 10 dage </w:t>
            </w:r>
          </w:p>
          <w:p w:rsidR="00BB3DDB" w:rsidRPr="00224281" w:rsidRDefault="00BB3DDB" w:rsidP="008442A5">
            <w:pPr>
              <w:rPr>
                <w:rFonts w:eastAsiaTheme="majorEastAsia" w:cstheme="majorBidi"/>
                <w:b/>
                <w:bCs/>
                <w:sz w:val="28"/>
                <w:szCs w:val="28"/>
              </w:rPr>
            </w:pPr>
          </w:p>
        </w:tc>
      </w:tr>
    </w:tbl>
    <w:p w:rsidR="00BB3DDB" w:rsidRPr="00224281" w:rsidRDefault="00BB3DDB" w:rsidP="00BB3DDB">
      <w:pPr>
        <w:rPr>
          <w:rFonts w:eastAsiaTheme="majorEastAsia" w:cstheme="majorBidi"/>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224281" w:rsidRDefault="00BB3DDB" w:rsidP="00224281">
            <w:pPr>
              <w:pStyle w:val="Overskrift3"/>
              <w:outlineLvl w:val="2"/>
            </w:pPr>
            <w:bookmarkStart w:id="21" w:name="_Toc5613350"/>
            <w:r w:rsidRPr="00224281">
              <w:t>Studietur</w:t>
            </w:r>
            <w:bookmarkEnd w:id="21"/>
            <w:r w:rsidRPr="00224281">
              <w:t xml:space="preserve"> </w:t>
            </w:r>
          </w:p>
          <w:p w:rsidR="00BB3DDB" w:rsidRPr="00224281" w:rsidRDefault="00BB3DDB" w:rsidP="008442A5">
            <w:pPr>
              <w:rPr>
                <w:sz w:val="20"/>
                <w:szCs w:val="20"/>
              </w:rPr>
            </w:pPr>
            <w:r w:rsidRPr="00224281">
              <w:rPr>
                <w:i/>
                <w:sz w:val="20"/>
                <w:szCs w:val="20"/>
              </w:rPr>
              <w:t>Varighed:</w:t>
            </w:r>
            <w:r w:rsidRPr="00224281">
              <w:rPr>
                <w:sz w:val="20"/>
                <w:szCs w:val="20"/>
              </w:rPr>
              <w:t xml:space="preserve"> 4 dage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Pædagogik, K/A og Digital kultur bidrager</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K/A mål 9</w:t>
            </w:r>
          </w:p>
          <w:p w:rsidR="00BB3DDB" w:rsidRPr="00224281" w:rsidRDefault="00BB3DDB" w:rsidP="008442A5">
            <w:pPr>
              <w:rPr>
                <w:sz w:val="20"/>
                <w:szCs w:val="20"/>
              </w:rPr>
            </w:pPr>
            <w:r w:rsidRPr="00224281">
              <w:rPr>
                <w:sz w:val="20"/>
                <w:szCs w:val="20"/>
              </w:rPr>
              <w:t>Pædagogik mål 12</w:t>
            </w:r>
          </w:p>
          <w:p w:rsidR="00BB3DDB" w:rsidRPr="00224281" w:rsidRDefault="00BB3DDB" w:rsidP="008442A5">
            <w:pPr>
              <w:rPr>
                <w:sz w:val="20"/>
                <w:szCs w:val="20"/>
              </w:rPr>
            </w:pPr>
            <w:r w:rsidRPr="00224281">
              <w:rPr>
                <w:sz w:val="20"/>
                <w:szCs w:val="20"/>
              </w:rPr>
              <w:t>Digital Kultur mål 7, 8</w:t>
            </w:r>
          </w:p>
          <w:p w:rsidR="00BB3DDB" w:rsidRPr="00224281" w:rsidRDefault="00BB3DDB" w:rsidP="008442A5">
            <w:pPr>
              <w:rPr>
                <w:rFonts w:eastAsiaTheme="majorEastAsia" w:cstheme="majorBidi"/>
                <w:b/>
                <w:bCs/>
                <w:sz w:val="28"/>
                <w:szCs w:val="28"/>
              </w:rPr>
            </w:pPr>
          </w:p>
        </w:tc>
      </w:tr>
    </w:tbl>
    <w:p w:rsidR="00BB3DDB" w:rsidRPr="00224281" w:rsidRDefault="00BB3DDB" w:rsidP="00BB3DDB">
      <w:pPr>
        <w:rPr>
          <w:rFonts w:eastAsiaTheme="majorEastAsia" w:cstheme="majorBidi"/>
          <w:bCs/>
          <w:sz w:val="20"/>
          <w:szCs w:val="20"/>
        </w:rPr>
      </w:pPr>
    </w:p>
    <w:p w:rsidR="00BB3DDB" w:rsidRPr="00224281" w:rsidRDefault="00BB3DDB" w:rsidP="00BB3DDB">
      <w:pPr>
        <w:pStyle w:val="Overskrift2"/>
      </w:pPr>
      <w:bookmarkStart w:id="22" w:name="_Toc513454772"/>
      <w:bookmarkStart w:id="23" w:name="_Toc1117937"/>
      <w:bookmarkStart w:id="24" w:name="_Toc5613351"/>
      <w:r w:rsidRPr="00224281">
        <w:t>Skoleperiode 4</w:t>
      </w:r>
      <w:bookmarkEnd w:id="22"/>
      <w:bookmarkEnd w:id="23"/>
      <w:bookmarkEnd w:id="24"/>
    </w:p>
    <w:p w:rsidR="00BB3DDB" w:rsidRPr="00224281" w:rsidRDefault="00BB3DDB" w:rsidP="00BB3DDB">
      <w:pPr>
        <w:rPr>
          <w:rFonts w:eastAsiaTheme="majorEastAsia" w:cstheme="majorBidi"/>
          <w:bCs/>
          <w:sz w:val="20"/>
          <w:szCs w:val="20"/>
        </w:rPr>
      </w:pPr>
      <w:r w:rsidRPr="00224281">
        <w:rPr>
          <w:rFonts w:eastAsiaTheme="majorEastAsia" w:cstheme="majorBidi"/>
          <w:b/>
          <w:bCs/>
          <w:sz w:val="20"/>
          <w:szCs w:val="20"/>
        </w:rPr>
        <w:t>Varighed 74 dage</w:t>
      </w:r>
    </w:p>
    <w:p w:rsidR="00BB3DDB" w:rsidRPr="00224281" w:rsidRDefault="00BB3DDB" w:rsidP="00BB3DDB">
      <w:pPr>
        <w:rPr>
          <w:rFonts w:eastAsiaTheme="majorEastAsia" w:cstheme="majorBidi"/>
          <w:sz w:val="20"/>
          <w:szCs w:val="20"/>
        </w:rPr>
      </w:pPr>
      <w:r w:rsidRPr="00224281">
        <w:rPr>
          <w:rFonts w:eastAsiaTheme="majorEastAsia" w:cstheme="majorBidi"/>
          <w:sz w:val="20"/>
          <w:szCs w:val="20"/>
        </w:rPr>
        <w:t>Skoleperiode 4 indeholder 2 temaer:</w:t>
      </w:r>
    </w:p>
    <w:p w:rsidR="00BB3DDB" w:rsidRPr="00224281" w:rsidRDefault="00BB3DDB" w:rsidP="00BB3DDB">
      <w:pPr>
        <w:pStyle w:val="Listeafsnit"/>
        <w:numPr>
          <w:ilvl w:val="0"/>
          <w:numId w:val="41"/>
        </w:numPr>
        <w:rPr>
          <w:rFonts w:eastAsiaTheme="majorEastAsia" w:cstheme="majorBidi"/>
          <w:bCs/>
          <w:sz w:val="20"/>
          <w:szCs w:val="20"/>
        </w:rPr>
      </w:pPr>
      <w:r w:rsidRPr="00224281">
        <w:rPr>
          <w:rFonts w:eastAsiaTheme="majorEastAsia" w:cstheme="majorBidi"/>
          <w:bCs/>
          <w:sz w:val="20"/>
          <w:szCs w:val="20"/>
        </w:rPr>
        <w:t>Faglig identitet, den pædagogiske assistent som fagperson</w:t>
      </w:r>
    </w:p>
    <w:p w:rsidR="00BB3DDB" w:rsidRPr="00224281" w:rsidRDefault="00BB3DDB" w:rsidP="00BB3DDB">
      <w:pPr>
        <w:pStyle w:val="Listeafsnit"/>
        <w:numPr>
          <w:ilvl w:val="0"/>
          <w:numId w:val="41"/>
        </w:numPr>
        <w:rPr>
          <w:rFonts w:eastAsiaTheme="majorEastAsia" w:cstheme="majorBidi"/>
          <w:sz w:val="20"/>
          <w:szCs w:val="20"/>
        </w:rPr>
      </w:pPr>
      <w:r w:rsidRPr="00224281">
        <w:rPr>
          <w:rFonts w:eastAsiaTheme="majorEastAsia" w:cstheme="majorBidi"/>
          <w:sz w:val="20"/>
          <w:szCs w:val="20"/>
        </w:rPr>
        <w:t>Mennesker med særlige behov</w:t>
      </w:r>
    </w:p>
    <w:p w:rsidR="00BB3DDB" w:rsidRPr="00224281" w:rsidRDefault="00BB3DDB" w:rsidP="00BB3DDB">
      <w:pPr>
        <w:rPr>
          <w:rFonts w:eastAsiaTheme="majorEastAsia" w:cstheme="majorBidi"/>
          <w:sz w:val="20"/>
          <w:szCs w:val="20"/>
        </w:rPr>
      </w:pPr>
      <w:r w:rsidRPr="00224281">
        <w:rPr>
          <w:rFonts w:eastAsiaTheme="majorEastAsia" w:cstheme="majorBidi"/>
          <w:sz w:val="20"/>
          <w:szCs w:val="20"/>
        </w:rPr>
        <w:t>Skoleperiode 4 har med temaerne det overordnede formål</w:t>
      </w:r>
      <w:r w:rsidR="00017403" w:rsidRPr="00224281">
        <w:rPr>
          <w:rFonts w:eastAsiaTheme="majorEastAsia" w:cstheme="majorBidi"/>
          <w:sz w:val="20"/>
          <w:szCs w:val="20"/>
        </w:rPr>
        <w:t>,</w:t>
      </w:r>
      <w:r w:rsidRPr="00224281">
        <w:rPr>
          <w:rFonts w:eastAsiaTheme="majorEastAsia" w:cstheme="majorBidi"/>
          <w:sz w:val="20"/>
          <w:szCs w:val="20"/>
        </w:rPr>
        <w:t xml:space="preserve"> at </w:t>
      </w:r>
      <w:r w:rsidR="00017403" w:rsidRPr="00224281">
        <w:rPr>
          <w:rFonts w:eastAsiaTheme="majorEastAsia" w:cstheme="majorBidi"/>
          <w:sz w:val="20"/>
          <w:szCs w:val="20"/>
        </w:rPr>
        <w:t>du arbejder med din</w:t>
      </w:r>
      <w:r w:rsidRPr="00224281">
        <w:rPr>
          <w:rFonts w:eastAsiaTheme="majorEastAsia" w:cstheme="majorBidi"/>
          <w:sz w:val="20"/>
          <w:szCs w:val="20"/>
        </w:rPr>
        <w:t xml:space="preserve"> faglige identitet som pæ</w:t>
      </w:r>
      <w:r w:rsidR="00017403" w:rsidRPr="00224281">
        <w:rPr>
          <w:rFonts w:eastAsiaTheme="majorEastAsia" w:cstheme="majorBidi"/>
          <w:sz w:val="20"/>
          <w:szCs w:val="20"/>
        </w:rPr>
        <w:t xml:space="preserve">dagogiske assistenter. Du </w:t>
      </w:r>
      <w:r w:rsidRPr="00224281">
        <w:rPr>
          <w:rFonts w:eastAsiaTheme="majorEastAsia" w:cstheme="majorBidi"/>
          <w:sz w:val="20"/>
          <w:szCs w:val="20"/>
        </w:rPr>
        <w:t xml:space="preserve">arbejder </w:t>
      </w:r>
      <w:r w:rsidR="00017403" w:rsidRPr="00224281">
        <w:rPr>
          <w:rFonts w:eastAsiaTheme="majorEastAsia" w:cstheme="majorBidi"/>
          <w:sz w:val="20"/>
          <w:szCs w:val="20"/>
        </w:rPr>
        <w:t>gennem temaet og fagene med din</w:t>
      </w:r>
      <w:r w:rsidRPr="00224281">
        <w:rPr>
          <w:rFonts w:eastAsiaTheme="majorEastAsia" w:cstheme="majorBidi"/>
          <w:sz w:val="20"/>
          <w:szCs w:val="20"/>
        </w:rPr>
        <w:t xml:space="preserve"> </w:t>
      </w:r>
      <w:r w:rsidRPr="00224281">
        <w:rPr>
          <w:rFonts w:eastAsiaTheme="majorEastAsia" w:cstheme="majorBidi"/>
          <w:sz w:val="20"/>
          <w:szCs w:val="20"/>
        </w:rPr>
        <w:lastRenderedPageBreak/>
        <w:t>faglighed i relation til faget, samfundet</w:t>
      </w:r>
      <w:r w:rsidR="00017403" w:rsidRPr="00224281">
        <w:rPr>
          <w:rFonts w:eastAsiaTheme="majorEastAsia" w:cstheme="majorBidi"/>
          <w:sz w:val="20"/>
          <w:szCs w:val="20"/>
        </w:rPr>
        <w:t xml:space="preserve"> og den pædagogiske målgruppe. Dine</w:t>
      </w:r>
      <w:r w:rsidRPr="00224281">
        <w:rPr>
          <w:sz w:val="20"/>
          <w:szCs w:val="20"/>
        </w:rPr>
        <w:t xml:space="preserve"> erfaringer fra 3. praktik er medskabe</w:t>
      </w:r>
      <w:r w:rsidR="00017403" w:rsidRPr="00224281">
        <w:rPr>
          <w:sz w:val="20"/>
          <w:szCs w:val="20"/>
        </w:rPr>
        <w:t>nde til et fundament for din</w:t>
      </w:r>
      <w:r w:rsidRPr="00224281">
        <w:rPr>
          <w:sz w:val="20"/>
          <w:szCs w:val="20"/>
        </w:rPr>
        <w:t xml:space="preserve"> faglige identitet.</w:t>
      </w:r>
    </w:p>
    <w:p w:rsidR="00BB3DDB" w:rsidRPr="00224281" w:rsidRDefault="00BB3DDB" w:rsidP="00BB3DDB">
      <w:pPr>
        <w:rPr>
          <w:rFonts w:eastAsiaTheme="majorEastAsia" w:cstheme="majorBidi"/>
          <w:bCs/>
          <w:sz w:val="20"/>
          <w:szCs w:val="20"/>
        </w:rPr>
      </w:pPr>
      <w:r w:rsidRPr="00224281">
        <w:rPr>
          <w:rFonts w:eastAsiaTheme="majorEastAsia" w:cstheme="majorBidi"/>
          <w:bCs/>
          <w:sz w:val="20"/>
          <w:szCs w:val="20"/>
        </w:rPr>
        <w:t>I sko</w:t>
      </w:r>
      <w:r w:rsidR="00017403" w:rsidRPr="00224281">
        <w:rPr>
          <w:rFonts w:eastAsiaTheme="majorEastAsia" w:cstheme="majorBidi"/>
          <w:bCs/>
          <w:sz w:val="20"/>
          <w:szCs w:val="20"/>
        </w:rPr>
        <w:t xml:space="preserve">leperioden præsenteres du </w:t>
      </w:r>
      <w:r w:rsidRPr="00224281">
        <w:rPr>
          <w:rFonts w:eastAsiaTheme="majorEastAsia" w:cstheme="majorBidi"/>
          <w:bCs/>
          <w:sz w:val="20"/>
          <w:szCs w:val="20"/>
        </w:rPr>
        <w:t>for mennesker med særlige behov, samt det specialpædagogiske område</w:t>
      </w:r>
    </w:p>
    <w:p w:rsidR="00BB3DDB" w:rsidRPr="00224281" w:rsidRDefault="00BB3DDB" w:rsidP="00BB3DDB">
      <w:pPr>
        <w:rPr>
          <w:sz w:val="20"/>
          <w:szCs w:val="20"/>
        </w:rPr>
      </w:pPr>
      <w:r w:rsidRPr="00224281">
        <w:rPr>
          <w:sz w:val="20"/>
          <w:szCs w:val="20"/>
        </w:rPr>
        <w:t>Som på skoleperiode 3 planlægges undervisningen som helhedsorienterede og tværfaglige projekter, hvor det sikres, at fagmål fra de obligatoriske uddannelsesspecifikke fag skaber sammenhængende og praksisnær undervisning.</w:t>
      </w:r>
    </w:p>
    <w:p w:rsidR="00BB3DDB" w:rsidRPr="00224281" w:rsidRDefault="00BB3DDB" w:rsidP="00BB3DDB">
      <w:pPr>
        <w:rPr>
          <w:sz w:val="20"/>
          <w:szCs w:val="20"/>
        </w:rPr>
      </w:pPr>
      <w:r w:rsidRPr="00224281">
        <w:rPr>
          <w:sz w:val="20"/>
          <w:szCs w:val="20"/>
        </w:rPr>
        <w:t>De obligatoriske uddannelsesspecifikke fag afsluttes i skoleperiode 4. Skoleperioden afsluttes me</w:t>
      </w:r>
      <w:r w:rsidR="00017403" w:rsidRPr="00224281">
        <w:rPr>
          <w:sz w:val="20"/>
          <w:szCs w:val="20"/>
        </w:rPr>
        <w:t>d en projektprøve, hvor du</w:t>
      </w:r>
      <w:r w:rsidRPr="00224281">
        <w:rPr>
          <w:sz w:val="20"/>
          <w:szCs w:val="20"/>
        </w:rPr>
        <w:t xml:space="preserve"> prøves</w:t>
      </w:r>
      <w:r w:rsidR="00017403" w:rsidRPr="00224281">
        <w:rPr>
          <w:sz w:val="20"/>
          <w:szCs w:val="20"/>
        </w:rPr>
        <w:t xml:space="preserve"> i hovedkompetencemålene og den</w:t>
      </w:r>
      <w:r w:rsidRPr="00224281">
        <w:rPr>
          <w:sz w:val="20"/>
          <w:szCs w:val="20"/>
        </w:rPr>
        <w:t xml:space="preserve"> afsluttende prøve fungerer således som afslutning på uddannelsens sidste tema; ’Faglig identitet, den pædagogiske assistent som fagperson’.</w:t>
      </w:r>
    </w:p>
    <w:p w:rsidR="00BB3DDB" w:rsidRPr="00224281" w:rsidRDefault="00BB3DDB" w:rsidP="00BB3DDB">
      <w:pPr>
        <w:rPr>
          <w:sz w:val="20"/>
          <w:szCs w:val="20"/>
        </w:rPr>
      </w:pPr>
      <w:r w:rsidRPr="00224281">
        <w:rPr>
          <w:sz w:val="20"/>
          <w:szCs w:val="20"/>
        </w:rPr>
        <w:t>I skoleperioden er der 2 uger med valgfrit uddannelsesspecifikke fag (VUF)</w:t>
      </w:r>
    </w:p>
    <w:p w:rsidR="00BB3DDB" w:rsidRPr="00224281" w:rsidRDefault="00BB3DDB" w:rsidP="00BB3DDB">
      <w:pPr>
        <w:rPr>
          <w:color w:val="FF0000"/>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25" w:name="_Toc5613352"/>
            <w:r w:rsidRPr="00224281">
              <w:t>Tema 1 – Faglig identitet</w:t>
            </w:r>
            <w:bookmarkEnd w:id="25"/>
          </w:p>
          <w:p w:rsidR="00BB3DDB" w:rsidRPr="00224281" w:rsidRDefault="00BB3DDB" w:rsidP="008442A5">
            <w:pPr>
              <w:rPr>
                <w:rFonts w:eastAsiaTheme="majorEastAsia" w:cstheme="majorBidi"/>
                <w:sz w:val="20"/>
                <w:szCs w:val="20"/>
              </w:rPr>
            </w:pPr>
            <w:r w:rsidRPr="00224281">
              <w:rPr>
                <w:rFonts w:eastAsiaTheme="majorEastAsia" w:cstheme="majorBidi"/>
                <w:i/>
                <w:iCs/>
                <w:sz w:val="20"/>
                <w:szCs w:val="20"/>
              </w:rPr>
              <w:t>Varighed: 28 dage</w:t>
            </w:r>
          </w:p>
          <w:p w:rsidR="00BB3DDB" w:rsidRPr="00224281" w:rsidRDefault="00BB3DDB" w:rsidP="008442A5">
            <w:pPr>
              <w:rPr>
                <w:rFonts w:eastAsiaTheme="majorEastAsia" w:cstheme="majorBidi"/>
                <w:bCs/>
                <w:sz w:val="20"/>
                <w:szCs w:val="20"/>
              </w:rPr>
            </w:pPr>
          </w:p>
          <w:p w:rsidR="00BB3DDB" w:rsidRPr="00224281" w:rsidRDefault="00BB3DDB" w:rsidP="008442A5">
            <w:pPr>
              <w:spacing w:after="160" w:line="259" w:lineRule="auto"/>
              <w:rPr>
                <w:rFonts w:eastAsia="Calibri" w:cs="Calibri"/>
              </w:rPr>
            </w:pPr>
            <w:r w:rsidRPr="00224281">
              <w:rPr>
                <w:rFonts w:eastAsia="Calibri" w:cs="Calibri"/>
              </w:rPr>
              <w:t>I</w:t>
            </w:r>
            <w:r w:rsidR="008A7F0D" w:rsidRPr="00224281">
              <w:rPr>
                <w:rFonts w:eastAsia="Calibri" w:cs="Calibri"/>
              </w:rPr>
              <w:t xml:space="preserve"> temaet arbejdes der med din</w:t>
            </w:r>
            <w:r w:rsidRPr="00224281">
              <w:rPr>
                <w:rFonts w:eastAsia="Calibri" w:cs="Calibri"/>
              </w:rPr>
              <w:t xml:space="preserve"> forståelse for alsidigheden i den pædagogiske praksis.  </w:t>
            </w:r>
          </w:p>
          <w:p w:rsidR="00BB3DDB" w:rsidRPr="00224281" w:rsidRDefault="00BB3DDB" w:rsidP="008442A5">
            <w:pPr>
              <w:spacing w:after="160" w:line="259" w:lineRule="auto"/>
              <w:rPr>
                <w:rFonts w:eastAsia="Calibri" w:cs="Calibri"/>
              </w:rPr>
            </w:pPr>
            <w:r w:rsidRPr="00224281">
              <w:rPr>
                <w:rFonts w:eastAsia="Calibri" w:cs="Calibri"/>
              </w:rPr>
              <w:t>Formåle</w:t>
            </w:r>
            <w:r w:rsidR="008A7F0D" w:rsidRPr="00224281">
              <w:rPr>
                <w:rFonts w:eastAsia="Calibri" w:cs="Calibri"/>
              </w:rPr>
              <w:t>t med skoleperioden er at du bliver bevidst om d</w:t>
            </w:r>
            <w:r w:rsidRPr="00224281">
              <w:rPr>
                <w:rFonts w:eastAsia="Calibri" w:cs="Calibri"/>
              </w:rPr>
              <w:t>in rolle som pædagogisk assistent, og hvilke muligheder der er inden for det fagområde, som den pædagogiske assistent dækker.</w:t>
            </w:r>
          </w:p>
          <w:p w:rsidR="00BB3DDB" w:rsidRPr="00224281" w:rsidRDefault="008A7F0D" w:rsidP="008442A5">
            <w:pPr>
              <w:spacing w:after="160" w:line="259" w:lineRule="auto"/>
              <w:rPr>
                <w:rFonts w:eastAsia="Calibri" w:cs="Calibri"/>
              </w:rPr>
            </w:pPr>
            <w:r w:rsidRPr="00224281">
              <w:rPr>
                <w:rFonts w:eastAsia="Calibri" w:cs="Calibri"/>
              </w:rPr>
              <w:t>Der lægges vægt på, at du</w:t>
            </w:r>
            <w:r w:rsidR="00BB3DDB" w:rsidRPr="00224281">
              <w:rPr>
                <w:rFonts w:eastAsia="Calibri" w:cs="Calibri"/>
              </w:rPr>
              <w:t xml:space="preserve"> opnår en tydelig bevidsthed om</w:t>
            </w:r>
            <w:r w:rsidRPr="00224281">
              <w:rPr>
                <w:rFonts w:eastAsia="Calibri" w:cs="Calibri"/>
              </w:rPr>
              <w:t>,</w:t>
            </w:r>
            <w:r w:rsidR="00BB3DDB" w:rsidRPr="00224281">
              <w:rPr>
                <w:rFonts w:eastAsia="Calibri" w:cs="Calibri"/>
              </w:rPr>
              <w:t xml:space="preserve"> hvordan den pædagogiske assistent løser sine arbejdsopgaver, og indgår i samarbejde med andre faggrupper.</w:t>
            </w:r>
          </w:p>
          <w:p w:rsidR="00BB3DDB" w:rsidRPr="00224281" w:rsidRDefault="00BB3DDB" w:rsidP="008442A5">
            <w:pPr>
              <w:spacing w:after="160" w:line="259" w:lineRule="auto"/>
              <w:rPr>
                <w:rFonts w:eastAsia="Calibri" w:cs="Calibri"/>
              </w:rPr>
            </w:pPr>
            <w:r w:rsidRPr="00224281">
              <w:rPr>
                <w:rFonts w:eastAsia="Calibri" w:cs="Calibri"/>
              </w:rPr>
              <w:t xml:space="preserve">Viden om og færdigheder i kommunikation og samarbejdet spiller en væsentlig rolle i dette tema. </w:t>
            </w:r>
          </w:p>
          <w:p w:rsidR="00BB3DDB" w:rsidRPr="00224281" w:rsidRDefault="00BB3DDB" w:rsidP="008442A5">
            <w:pPr>
              <w:spacing w:after="160" w:line="259" w:lineRule="auto"/>
              <w:rPr>
                <w:rFonts w:eastAsia="Calibri" w:cs="Calibri"/>
              </w:rPr>
            </w:pPr>
            <w:r w:rsidRPr="00224281">
              <w:rPr>
                <w:rFonts w:eastAsia="Calibri" w:cs="Calibri"/>
              </w:rPr>
              <w:t>I temaet kan indgå forskellige vinkler på den pædagogiske assistents faglighed. Fx Innovation hvor vi arbejder med at skabe værdi i den pædagogiske praksis. Med fokus på hvordan den pædagogiske assistent kan arbejde med entreprenørskab og at igangsætte initiativer</w:t>
            </w:r>
            <w:r w:rsidR="008A7F0D" w:rsidRPr="00224281">
              <w:rPr>
                <w:rFonts w:eastAsia="Calibri" w:cs="Calibri"/>
              </w:rPr>
              <w:t>,</w:t>
            </w:r>
            <w:r w:rsidRPr="00224281">
              <w:rPr>
                <w:rFonts w:eastAsia="Calibri" w:cs="Calibri"/>
              </w:rPr>
              <w:t xml:space="preserve"> hvor man går fra tanke til handling. </w:t>
            </w:r>
          </w:p>
          <w:p w:rsidR="00BB3DDB" w:rsidRPr="00224281" w:rsidRDefault="00BB3DDB" w:rsidP="008442A5">
            <w:pPr>
              <w:spacing w:after="160" w:line="259" w:lineRule="auto"/>
              <w:rPr>
                <w:rFonts w:eastAsia="Calibri" w:cs="Calibri"/>
              </w:rPr>
            </w:pPr>
            <w:r w:rsidRPr="00224281">
              <w:rPr>
                <w:rFonts w:eastAsia="Calibri" w:cs="Calibri"/>
              </w:rPr>
              <w:t>Der kan være andre muligheder; som at indgå i praksisforløb (fx madskoler) eller fordybelse i et af profilfagene.</w:t>
            </w:r>
          </w:p>
          <w:p w:rsidR="00BB3DDB" w:rsidRPr="00224281" w:rsidRDefault="00BB3DDB" w:rsidP="008442A5">
            <w:pPr>
              <w:spacing w:after="160" w:line="259" w:lineRule="auto"/>
              <w:rPr>
                <w:rFonts w:eastAsia="Calibri" w:cs="Calibri"/>
              </w:rPr>
            </w:pPr>
            <w:r w:rsidRPr="00224281">
              <w:rPr>
                <w:rFonts w:eastAsia="Calibri" w:cs="Calibri"/>
              </w:rPr>
              <w:t>I temaet er der også fokus på opsamling af de uddannelsesspecifikke fag således, at der opnås en helhedsforståels</w:t>
            </w:r>
            <w:r w:rsidR="008A7F0D" w:rsidRPr="00224281">
              <w:rPr>
                <w:rFonts w:eastAsia="Calibri" w:cs="Calibri"/>
              </w:rPr>
              <w:t>e af uddannelsesforløbet. Du får samlet og tydeliggjort d</w:t>
            </w:r>
            <w:r w:rsidRPr="00224281">
              <w:rPr>
                <w:rFonts w:eastAsia="Calibri" w:cs="Calibri"/>
              </w:rPr>
              <w:t xml:space="preserve">in viden, </w:t>
            </w:r>
            <w:r w:rsidR="008A7F0D" w:rsidRPr="00224281">
              <w:rPr>
                <w:rFonts w:eastAsia="Calibri" w:cs="Calibri"/>
              </w:rPr>
              <w:t xml:space="preserve">dine </w:t>
            </w:r>
            <w:r w:rsidRPr="00224281">
              <w:rPr>
                <w:rFonts w:eastAsia="Calibri" w:cs="Calibri"/>
              </w:rPr>
              <w:t>færdigheder og kompetencer ind</w:t>
            </w:r>
            <w:r w:rsidR="008A7F0D" w:rsidRPr="00224281">
              <w:rPr>
                <w:rFonts w:eastAsia="Calibri" w:cs="Calibri"/>
              </w:rPr>
              <w:t>en for hele fagområdet og du</w:t>
            </w:r>
            <w:r w:rsidRPr="00224281">
              <w:rPr>
                <w:rFonts w:eastAsia="Calibri" w:cs="Calibri"/>
              </w:rPr>
              <w:t xml:space="preserve"> opnår opfyldelse af uddannelsens hovedkompetencemål</w:t>
            </w:r>
            <w:r w:rsidR="008A7F0D" w:rsidRPr="00224281">
              <w:rPr>
                <w:rFonts w:eastAsia="Calibri" w:cs="Calibri"/>
              </w:rPr>
              <w:t>.</w:t>
            </w:r>
          </w:p>
          <w:p w:rsidR="00BB3DDB" w:rsidRPr="00224281" w:rsidRDefault="008A7F0D" w:rsidP="008442A5">
            <w:pPr>
              <w:spacing w:after="160" w:line="259" w:lineRule="auto"/>
              <w:rPr>
                <w:rFonts w:eastAsia="Calibri" w:cs="Calibri"/>
              </w:rPr>
            </w:pPr>
            <w:r w:rsidRPr="00224281">
              <w:rPr>
                <w:rFonts w:eastAsia="Calibri" w:cs="Calibri"/>
              </w:rPr>
              <w:t>Der arbejdes med din</w:t>
            </w:r>
            <w:r w:rsidR="00BB3DDB" w:rsidRPr="00224281">
              <w:rPr>
                <w:rFonts w:eastAsia="Calibri" w:cs="Calibri"/>
              </w:rPr>
              <w:t xml:space="preserve"> nysgerrighed og praksiserfaring skabt igennem uddannelsesforløbet, hvor der reflekteres og skabes en overgang til den kommende afsluttende prøve.</w:t>
            </w: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mål har en sammenhæng for </w:t>
            </w:r>
            <w:r w:rsidR="008A7F0D" w:rsidRPr="00224281">
              <w:rPr>
                <w:rFonts w:eastAsia="Verdana" w:cs="Verdana"/>
                <w:sz w:val="20"/>
                <w:szCs w:val="20"/>
              </w:rPr>
              <w:t>dig</w:t>
            </w:r>
            <w:r w:rsidRPr="00224281">
              <w:rPr>
                <w:rFonts w:eastAsia="Verdana" w:cs="Verdana"/>
                <w:sz w:val="20"/>
                <w:szCs w:val="20"/>
              </w:rPr>
              <w:t>, dermed skabes der en helhedsorienteret forståelse</w:t>
            </w:r>
            <w:r w:rsidR="008A7F0D" w:rsidRPr="00224281">
              <w:rPr>
                <w:rFonts w:eastAsia="Verdana" w:cs="Verdana"/>
                <w:sz w:val="20"/>
                <w:szCs w:val="20"/>
              </w:rPr>
              <w:t>.</w:t>
            </w:r>
            <w:r w:rsidRPr="00224281">
              <w:rPr>
                <w:rFonts w:eastAsia="Verdana" w:cs="Verdana"/>
                <w:sz w:val="20"/>
                <w:szCs w:val="20"/>
              </w:rPr>
              <w:t xml:space="preserve"> </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Projektperioder, hvor eleverne skema er centreret om et projekt (</w:t>
            </w:r>
            <w:r w:rsidRPr="00224281">
              <w:rPr>
                <w:rFonts w:eastAsia="Verdana" w:cs="Verdana"/>
                <w:i/>
                <w:iCs/>
                <w:sz w:val="20"/>
                <w:szCs w:val="20"/>
              </w:rPr>
              <w:t>skemaer tilrettelæg</w:t>
            </w:r>
            <w:r w:rsidR="008A7F0D" w:rsidRPr="00224281">
              <w:rPr>
                <w:rFonts w:eastAsia="Verdana" w:cs="Verdana"/>
                <w:i/>
                <w:iCs/>
                <w:sz w:val="20"/>
                <w:szCs w:val="20"/>
              </w:rPr>
              <w:t>ges således der kun er et</w:t>
            </w:r>
            <w:r w:rsidRPr="00224281">
              <w:rPr>
                <w:rFonts w:eastAsia="Verdana" w:cs="Verdana"/>
                <w:i/>
                <w:iCs/>
                <w:sz w:val="20"/>
                <w:szCs w:val="20"/>
              </w:rPr>
              <w:t xml:space="preserve"> planlagt projekt</w:t>
            </w:r>
            <w:r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8442A5">
            <w:pPr>
              <w:rPr>
                <w:rFonts w:eastAsiaTheme="majorEastAsia" w:cstheme="majorBidi"/>
                <w:sz w:val="20"/>
                <w:szCs w:val="20"/>
              </w:rPr>
            </w:pPr>
          </w:p>
        </w:tc>
      </w:tr>
    </w:tbl>
    <w:p w:rsidR="00BB3DDB" w:rsidRPr="00224281" w:rsidRDefault="00BB3DDB" w:rsidP="00BB3DDB">
      <w:pPr>
        <w:rPr>
          <w:color w:val="FF0000"/>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600" w:type="dxa"/>
        <w:tblLook w:val="04A0" w:firstRow="1" w:lastRow="0" w:firstColumn="1" w:lastColumn="0" w:noHBand="0" w:noVBand="1"/>
      </w:tblPr>
      <w:tblGrid>
        <w:gridCol w:w="3495"/>
        <w:gridCol w:w="795"/>
        <w:gridCol w:w="5310"/>
      </w:tblGrid>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79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310"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Kulturelle udtryksformer aktiviteter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10" w:type="dxa"/>
            <w:shd w:val="clear" w:color="auto" w:fill="FFFFFF" w:themeFill="background1"/>
          </w:tcPr>
          <w:p w:rsidR="00BB3DDB" w:rsidRPr="00224281" w:rsidRDefault="00BB3DDB" w:rsidP="008442A5">
            <w:r w:rsidRPr="00224281">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selvstændigt planlægge og udøve æstetiske, musiske og praktiske forløb i forhold til den pædagogiske målgruppe. (mål 4)</w:t>
            </w:r>
          </w:p>
          <w:p w:rsidR="00BB3DDB" w:rsidRPr="00224281" w:rsidRDefault="00BB3DDB" w:rsidP="008442A5">
            <w:pPr>
              <w:rPr>
                <w:rFonts w:eastAsia="Verdana" w:cs="Verdana"/>
                <w:sz w:val="18"/>
                <w:szCs w:val="18"/>
              </w:rPr>
            </w:pPr>
          </w:p>
          <w:p w:rsidR="00BB3DDB" w:rsidRPr="00224281" w:rsidRDefault="00BB3DDB" w:rsidP="008442A5">
            <w:pPr>
              <w:rPr>
                <w:rFonts w:eastAsiaTheme="majorEastAsia" w:cstheme="majorBidi"/>
                <w:bCs/>
                <w:color w:val="FF0000"/>
                <w:sz w:val="20"/>
                <w:szCs w:val="20"/>
              </w:rPr>
            </w:pPr>
            <w:r w:rsidRPr="00224281">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310" w:type="dxa"/>
            <w:shd w:val="clear" w:color="auto" w:fill="FFFFFF" w:themeFill="background1"/>
          </w:tcPr>
          <w:p w:rsidR="00BB3DDB" w:rsidRPr="00224281" w:rsidRDefault="00BB3DDB" w:rsidP="008442A5">
            <w:pPr>
              <w:rPr>
                <w:color w:val="FF0000"/>
                <w:sz w:val="20"/>
                <w:szCs w:val="20"/>
              </w:rPr>
            </w:pPr>
            <w:r w:rsidRPr="00224281">
              <w:rPr>
                <w:rFonts w:eastAsia="Verdana" w:cs="Verdana"/>
                <w:sz w:val="18"/>
                <w:szCs w:val="18"/>
              </w:rPr>
              <w:t>Eleven kan anvende viden om faktorer, der kan fremme eller hæmme den pædagogiske målgruppes motivation, til at deltage i pædagogiske aktiviteter. (mål 10)</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6</w:t>
            </w:r>
          </w:p>
        </w:tc>
        <w:tc>
          <w:tcPr>
            <w:tcW w:w="5310" w:type="dxa"/>
            <w:shd w:val="clear" w:color="auto" w:fill="FFFFFF" w:themeFill="background1"/>
          </w:tcPr>
          <w:p w:rsidR="00BB3DDB" w:rsidRPr="00224281" w:rsidRDefault="00BB3DDB" w:rsidP="008442A5">
            <w:r w:rsidRPr="00224281">
              <w:rPr>
                <w:rFonts w:eastAsia="Verdana" w:cs="Verdana"/>
                <w:sz w:val="18"/>
                <w:szCs w:val="18"/>
              </w:rPr>
              <w:t>Eleven kan anvende viden om etableringen af den pædagogiske sektor og bevægelsen fra forsorg og pasning til udvikling og læring, til at forstå egen fagprofessionelle rolle. (mål 8)</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andre faggrupper og relevante organisationer, der kan inddrages i det tværfaglige samarbejde. (mål 12)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sammenhænge mellem kognition og sproglig udvikling til selvstændigt at planlægge, igangsætte og afprøve aktiviteter, der understøtter sprogstimulerende miljøer. (mål 17)</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Digital kultur</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1</w:t>
            </w:r>
          </w:p>
        </w:tc>
        <w:tc>
          <w:tcPr>
            <w:tcW w:w="531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it, sociale og digitale medier som formidlings -, kommunikations- og dokumentationsredskaber i den pædagogiske praksis. (mål 7)</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1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naturen og udelivets muligheder, til at understøtte den pædagogiske målgruppes socialisering, identitet og sansemotoriske udvikling. (mål 2)</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understøtte den pædagogiske målgruppes fantasi og kreativitet gennem innovativt ar-bejde med natur- og genbrugsmaterialer på værksted og i naturen. (mål 3)</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10" w:type="dxa"/>
            <w:shd w:val="clear" w:color="auto" w:fill="FFFFFF" w:themeFill="background1"/>
          </w:tcPr>
          <w:p w:rsidR="00BB3DDB" w:rsidRPr="00224281" w:rsidRDefault="00BB3DDB" w:rsidP="008442A5">
            <w:r w:rsidRPr="00224281">
              <w:rPr>
                <w:rFonts w:eastAsia="Verdana" w:cs="Verdana"/>
                <w:sz w:val="18"/>
                <w:szCs w:val="18"/>
              </w:rPr>
              <w:t>Eleven kan anvende viden om leg, bevægelse og idræt, til at understøtte den pædagogiske målgruppes fysiske, psykiske og sociale udvikling.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planlægge og formidle forskellige bevægelseslege i kreative og fantasifulde rammer samt organisere bevægelseslege, der understøtter specifikke udviklings- og læringsområder.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den pædagogiske målgruppes motoriske udvikling og sansning, til at tilrettelægge og udføre sansemotoriske aktiviteter. (mål 5)</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skal gennem udvikling af egen kropsbevidsthed kunne tilrettelægge aktiviteter, der under-støtter og udvikler en positiv kropsbevidsthed hos den pædagogiske målgruppe. (mål 7)</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10" w:type="dxa"/>
            <w:shd w:val="clear" w:color="auto" w:fill="FFFFFF" w:themeFill="background1"/>
          </w:tcPr>
          <w:p w:rsidR="00BB3DDB" w:rsidRPr="00224281" w:rsidRDefault="00BB3DDB" w:rsidP="008442A5">
            <w:r w:rsidRPr="00224281">
              <w:rPr>
                <w:rFonts w:eastAsia="Verdana" w:cs="Verdana"/>
                <w:sz w:val="18"/>
                <w:szCs w:val="18"/>
              </w:rPr>
              <w:t xml:space="preserve">Eleven kan anvende viden om kommunikationsteori og –metoder, til at indgå i dialog og samarbejde med den pædagogiske målgruppe, pårørende, familie, kollegaer og andre fagpersoner. </w:t>
            </w:r>
          </w:p>
          <w:p w:rsidR="00BB3DDB" w:rsidRPr="00224281" w:rsidRDefault="00BB3DDB" w:rsidP="008442A5">
            <w:pPr>
              <w:rPr>
                <w:rFonts w:eastAsia="Verdana" w:cs="Verdana"/>
                <w:sz w:val="18"/>
                <w:szCs w:val="18"/>
              </w:rPr>
            </w:pPr>
            <w:r w:rsidRPr="00224281">
              <w:rPr>
                <w:rFonts w:eastAsia="Verdana" w:cs="Verdana"/>
                <w:sz w:val="18"/>
                <w:szCs w:val="18"/>
              </w:rPr>
              <w:t>(mål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roller og relationer til selvstændigt at indgå professionelt i samarbejde både med det øvrige pædagogiske personale og andre faggrupper. (mål 7)</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r w:rsidRPr="00224281">
              <w:rPr>
                <w:rFonts w:eastAsia="Verdana" w:cs="Verdana"/>
                <w:sz w:val="18"/>
                <w:szCs w:val="18"/>
              </w:rPr>
              <w:t>1,3,4,7,8,9</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310" w:type="dxa"/>
            <w:shd w:val="clear" w:color="auto" w:fill="FFFFFF" w:themeFill="background1"/>
          </w:tcPr>
          <w:p w:rsidR="00BB3DDB" w:rsidRPr="00224281" w:rsidRDefault="00BB3DDB" w:rsidP="008442A5">
            <w:r w:rsidRPr="00224281">
              <w:rPr>
                <w:rFonts w:eastAsia="Verdana" w:cs="Verdana"/>
                <w:sz w:val="18"/>
                <w:szCs w:val="18"/>
              </w:rPr>
              <w:t>Eleven kan anvende viden om seksualitet, til at understøtte kropsbevidsthed og identitetsudvikling hos den pædagogiske målgruppe. (mål 4)</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selvstændigt støtte og motivere den pædagogiske målgruppe, til at tage ansvar for egen personlige hygiejne. (mål 7)</w:t>
            </w:r>
          </w:p>
        </w:tc>
      </w:tr>
      <w:tr w:rsidR="00BB3DDB" w:rsidRPr="00224281" w:rsidTr="008442A5">
        <w:tc>
          <w:tcPr>
            <w:tcW w:w="3495"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Arbejdsmiljø og ergonomi</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310"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faktorer, der kan føre til konflikter og vold, til at reflektere over og medvirke i forebyggelsen af fysisk og psykisk vold på arbejdspladsen. (mål 3)</w:t>
            </w:r>
          </w:p>
          <w:p w:rsidR="00BB3DDB" w:rsidRPr="00224281" w:rsidRDefault="00BB3DDB" w:rsidP="008442A5">
            <w:pPr>
              <w:jc w:val="center"/>
              <w:rPr>
                <w:color w:val="FF0000"/>
                <w:sz w:val="20"/>
                <w:szCs w:val="20"/>
              </w:rPr>
            </w:pPr>
          </w:p>
        </w:tc>
      </w:tr>
    </w:tbl>
    <w:p w:rsidR="00BB3DDB" w:rsidRPr="00224281" w:rsidRDefault="00BB3DDB" w:rsidP="00BB3DDB">
      <w:pPr>
        <w:rPr>
          <w:color w:val="FF0000"/>
          <w:sz w:val="20"/>
          <w:szCs w:val="20"/>
        </w:rPr>
      </w:pPr>
    </w:p>
    <w:tbl>
      <w:tblPr>
        <w:tblStyle w:val="Tabel-Gitter"/>
        <w:tblW w:w="0" w:type="auto"/>
        <w:tblLook w:val="04A0" w:firstRow="1" w:lastRow="0" w:firstColumn="1" w:lastColumn="0" w:noHBand="0" w:noVBand="1"/>
      </w:tblPr>
      <w:tblGrid>
        <w:gridCol w:w="9629"/>
      </w:tblGrid>
      <w:tr w:rsidR="00BB3DDB" w:rsidRPr="00224281" w:rsidTr="008442A5">
        <w:tc>
          <w:tcPr>
            <w:tcW w:w="9629" w:type="dxa"/>
            <w:shd w:val="clear" w:color="auto" w:fill="B8CCE4" w:themeFill="accent1" w:themeFillTint="66"/>
          </w:tcPr>
          <w:p w:rsidR="00BB3DDB" w:rsidRPr="00224281" w:rsidRDefault="00BB3DDB" w:rsidP="00224281">
            <w:pPr>
              <w:pStyle w:val="Overskrift3"/>
              <w:outlineLvl w:val="2"/>
            </w:pPr>
            <w:bookmarkStart w:id="26" w:name="_Toc5613353"/>
            <w:r w:rsidRPr="00224281">
              <w:t>Tema 2 – Mennesker med særlige behov</w:t>
            </w:r>
            <w:bookmarkEnd w:id="26"/>
          </w:p>
          <w:p w:rsidR="00BB3DDB" w:rsidRPr="00224281" w:rsidRDefault="00BB3DDB" w:rsidP="008442A5">
            <w:pPr>
              <w:rPr>
                <w:rFonts w:eastAsiaTheme="majorEastAsia" w:cstheme="majorBidi"/>
                <w:sz w:val="20"/>
                <w:szCs w:val="20"/>
              </w:rPr>
            </w:pPr>
            <w:r w:rsidRPr="00224281">
              <w:rPr>
                <w:rFonts w:eastAsiaTheme="majorEastAsia" w:cstheme="majorBidi"/>
                <w:i/>
                <w:iCs/>
                <w:sz w:val="20"/>
                <w:szCs w:val="20"/>
              </w:rPr>
              <w:t>Varighed: 28 dage</w:t>
            </w:r>
          </w:p>
          <w:p w:rsidR="00BB3DDB" w:rsidRPr="00224281" w:rsidRDefault="00BB3DDB" w:rsidP="008442A5">
            <w:pPr>
              <w:rPr>
                <w:rFonts w:eastAsiaTheme="majorEastAsia" w:cstheme="majorBidi"/>
                <w:bCs/>
                <w:sz w:val="20"/>
                <w:szCs w:val="20"/>
              </w:rPr>
            </w:pPr>
          </w:p>
          <w:p w:rsidR="00BB3DDB" w:rsidRPr="00224281" w:rsidRDefault="00BB3DDB" w:rsidP="008442A5">
            <w:pPr>
              <w:rPr>
                <w:sz w:val="20"/>
                <w:szCs w:val="20"/>
              </w:rPr>
            </w:pPr>
            <w:r w:rsidRPr="00224281">
              <w:rPr>
                <w:sz w:val="20"/>
                <w:szCs w:val="20"/>
              </w:rPr>
              <w:t>Specialpædagogikken og socialpædagogikken udfoldes gennem dette tema, hvor der arbejdes med mennesker med særlige behov. Herunder normalitet, afvigelse, udviklingsforstyrrelser og misbrugsproblematikker.</w:t>
            </w:r>
            <w:r w:rsidRPr="00224281">
              <w:br/>
            </w:r>
          </w:p>
          <w:p w:rsidR="00BB3DDB" w:rsidRPr="00224281" w:rsidRDefault="0020362E" w:rsidP="008442A5">
            <w:pPr>
              <w:rPr>
                <w:sz w:val="20"/>
                <w:szCs w:val="20"/>
              </w:rPr>
            </w:pPr>
            <w:r w:rsidRPr="00224281">
              <w:rPr>
                <w:sz w:val="20"/>
                <w:szCs w:val="20"/>
              </w:rPr>
              <w:t>Du</w:t>
            </w:r>
            <w:r w:rsidR="00BB3DDB" w:rsidRPr="00224281">
              <w:rPr>
                <w:sz w:val="20"/>
                <w:szCs w:val="20"/>
              </w:rPr>
              <w:t xml:space="preserve"> opnår en grundlæggende forståelse for arbejdet med mennesker med særlige behov, med udgangspunkt i disse pædagogiske målgruppers ressourcer, mestring og handlekompetence. </w:t>
            </w:r>
          </w:p>
          <w:p w:rsidR="00BB3DDB" w:rsidRPr="00224281" w:rsidRDefault="00BB3DDB" w:rsidP="008442A5">
            <w:pPr>
              <w:rPr>
                <w:sz w:val="20"/>
                <w:szCs w:val="20"/>
              </w:rPr>
            </w:pPr>
          </w:p>
          <w:p w:rsidR="00BB3DDB" w:rsidRPr="00224281" w:rsidRDefault="0020362E" w:rsidP="008442A5">
            <w:pPr>
              <w:rPr>
                <w:sz w:val="20"/>
                <w:szCs w:val="20"/>
              </w:rPr>
            </w:pPr>
            <w:r w:rsidRPr="00224281">
              <w:rPr>
                <w:sz w:val="20"/>
                <w:szCs w:val="20"/>
              </w:rPr>
              <w:t>Du</w:t>
            </w:r>
            <w:r w:rsidR="00BB3DDB" w:rsidRPr="00224281">
              <w:rPr>
                <w:sz w:val="20"/>
                <w:szCs w:val="20"/>
              </w:rPr>
              <w:t xml:space="preserve"> bliver bevidst om de særlige lovmæssige rammer, der knytter sig til special- og socialpædagogisk arbejde og kan identificere, hvilke dilemmaer og etiske overvejelser, der kan opstå. Herunder kvalitetssikring og kommunikation med pårørende. </w:t>
            </w:r>
            <w:r w:rsidRPr="00224281">
              <w:rPr>
                <w:sz w:val="20"/>
                <w:szCs w:val="20"/>
              </w:rPr>
              <w:t>Du</w:t>
            </w:r>
            <w:r w:rsidR="00BB3DDB" w:rsidRPr="00224281">
              <w:rPr>
                <w:sz w:val="20"/>
                <w:szCs w:val="20"/>
              </w:rPr>
              <w:t xml:space="preserve"> arbejder desuden med velfærdsteknologiske løsninger, der kan bidrage til forskellige målgruppers trivsel og udvikling. </w:t>
            </w:r>
          </w:p>
          <w:p w:rsidR="00BB3DDB" w:rsidRPr="00224281" w:rsidRDefault="00BB3DDB" w:rsidP="008442A5">
            <w:pPr>
              <w:rPr>
                <w:sz w:val="20"/>
                <w:szCs w:val="20"/>
              </w:rPr>
            </w:pPr>
            <w:r w:rsidRPr="00224281">
              <w:rPr>
                <w:sz w:val="20"/>
                <w:szCs w:val="20"/>
              </w:rPr>
              <w:t>I det sund</w:t>
            </w:r>
            <w:r w:rsidR="0020362E" w:rsidRPr="00224281">
              <w:rPr>
                <w:sz w:val="20"/>
                <w:szCs w:val="20"/>
              </w:rPr>
              <w:t>hedsfaglige perspektiv bliver du</w:t>
            </w:r>
            <w:r w:rsidRPr="00224281">
              <w:rPr>
                <w:sz w:val="20"/>
                <w:szCs w:val="20"/>
              </w:rPr>
              <w:t xml:space="preserve"> rustet til at motivere og støtte personlig hygiejne i arbejdet med en målgruppe, der har behov for dette. </w:t>
            </w:r>
            <w:r w:rsidR="0020362E" w:rsidRPr="00224281">
              <w:rPr>
                <w:sz w:val="20"/>
                <w:szCs w:val="20"/>
              </w:rPr>
              <w:t>Du</w:t>
            </w:r>
            <w:r w:rsidRPr="00224281">
              <w:rPr>
                <w:sz w:val="20"/>
                <w:szCs w:val="20"/>
              </w:rPr>
              <w:t xml:space="preserve"> forstår vigtigheden af en respektfuld tilgang til det andet menneske og dennes kulturelle baggrund samt integritet og værdighed. </w:t>
            </w:r>
          </w:p>
          <w:p w:rsidR="00BB3DDB" w:rsidRPr="00224281" w:rsidRDefault="00BB3DDB" w:rsidP="008442A5">
            <w:pPr>
              <w:rPr>
                <w:sz w:val="20"/>
                <w:szCs w:val="20"/>
              </w:rPr>
            </w:pPr>
          </w:p>
          <w:p w:rsidR="00BB3DDB" w:rsidRPr="00224281" w:rsidRDefault="00BB3DDB" w:rsidP="008442A5">
            <w:pPr>
              <w:rPr>
                <w:rFonts w:eastAsia="Verdana" w:cs="Verdana"/>
                <w:b/>
                <w:bCs/>
                <w:sz w:val="20"/>
                <w:szCs w:val="20"/>
              </w:rPr>
            </w:pPr>
            <w:r w:rsidRPr="00224281">
              <w:rPr>
                <w:rFonts w:eastAsia="Verdana" w:cs="Verdana"/>
                <w:b/>
                <w:bCs/>
                <w:sz w:val="20"/>
                <w:szCs w:val="20"/>
              </w:rPr>
              <w:t>Temaets helhedsorienterede og tværfaglige didaktik:</w:t>
            </w:r>
          </w:p>
          <w:p w:rsidR="00BB3DDB" w:rsidRPr="00224281" w:rsidRDefault="00BB3DDB" w:rsidP="008442A5">
            <w:pPr>
              <w:rPr>
                <w:rFonts w:eastAsia="Verdana" w:cs="Verdana"/>
                <w:sz w:val="20"/>
                <w:szCs w:val="20"/>
              </w:rPr>
            </w:pPr>
            <w:r w:rsidRPr="00224281">
              <w:rPr>
                <w:rFonts w:eastAsia="Verdana" w:cs="Verdana"/>
                <w:sz w:val="20"/>
                <w:szCs w:val="20"/>
              </w:rPr>
              <w:t xml:space="preserve">Temaet skal gøres tværfagligt således at alle fags mål har en sammenhæng for </w:t>
            </w:r>
            <w:r w:rsidR="0020362E" w:rsidRPr="00224281">
              <w:rPr>
                <w:rFonts w:eastAsia="Verdana" w:cs="Verdana"/>
                <w:sz w:val="20"/>
                <w:szCs w:val="20"/>
              </w:rPr>
              <w:t>dig</w:t>
            </w:r>
            <w:r w:rsidRPr="00224281">
              <w:rPr>
                <w:rFonts w:eastAsia="Verdana" w:cs="Verdana"/>
                <w:sz w:val="20"/>
                <w:szCs w:val="20"/>
              </w:rPr>
              <w:t>, dermed skabes der en helhedsorienteret forståelse</w:t>
            </w:r>
            <w:r w:rsidR="0020362E" w:rsidRPr="00224281">
              <w:rPr>
                <w:rFonts w:eastAsia="Verdana" w:cs="Verdana"/>
                <w:sz w:val="20"/>
                <w:szCs w:val="20"/>
              </w:rPr>
              <w:t>.</w:t>
            </w:r>
            <w:r w:rsidRPr="00224281">
              <w:rPr>
                <w:rFonts w:eastAsia="Verdana" w:cs="Verdana"/>
                <w:sz w:val="20"/>
                <w:szCs w:val="20"/>
              </w:rPr>
              <w:t xml:space="preserve"> </w:t>
            </w:r>
          </w:p>
          <w:p w:rsidR="00BB3DDB" w:rsidRPr="00224281" w:rsidRDefault="00BB3DDB" w:rsidP="008442A5">
            <w:pPr>
              <w:rPr>
                <w:rFonts w:eastAsia="Verdana" w:cs="Verdana"/>
                <w:sz w:val="20"/>
                <w:szCs w:val="20"/>
              </w:rPr>
            </w:pPr>
            <w:r w:rsidRPr="00224281">
              <w:rPr>
                <w:rFonts w:eastAsia="Verdana" w:cs="Verdana"/>
                <w:sz w:val="20"/>
                <w:szCs w:val="20"/>
              </w:rPr>
              <w:t>Teamet planlægges derfor tværfagligt. Forud for temaet skal der skabes en sammenhæng i planlægningen af temaet ved eksempelvis:</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Tværfaglige projekter (</w:t>
            </w:r>
            <w:r w:rsidRPr="00224281">
              <w:rPr>
                <w:rFonts w:eastAsia="Verdana" w:cs="Verdana"/>
                <w:i/>
                <w:iCs/>
                <w:sz w:val="20"/>
                <w:szCs w:val="20"/>
              </w:rPr>
              <w:t>her bidrager relevante fag til et projekt</w:t>
            </w:r>
            <w:r w:rsidRPr="00224281">
              <w:rPr>
                <w:rFonts w:eastAsia="Verdana" w:cs="Verdana"/>
                <w:sz w:val="20"/>
                <w:szCs w:val="20"/>
              </w:rPr>
              <w:t>)</w:t>
            </w:r>
          </w:p>
          <w:p w:rsidR="00BB3DDB" w:rsidRPr="00224281" w:rsidRDefault="0020362E" w:rsidP="00BB3DDB">
            <w:pPr>
              <w:pStyle w:val="Listeafsnit"/>
              <w:numPr>
                <w:ilvl w:val="0"/>
                <w:numId w:val="38"/>
              </w:numPr>
              <w:rPr>
                <w:sz w:val="20"/>
                <w:szCs w:val="20"/>
              </w:rPr>
            </w:pPr>
            <w:r w:rsidRPr="00224281">
              <w:rPr>
                <w:rFonts w:eastAsia="Verdana" w:cs="Verdana"/>
                <w:sz w:val="20"/>
                <w:szCs w:val="20"/>
              </w:rPr>
              <w:t>Projektperioder, hvor dit</w:t>
            </w:r>
            <w:r w:rsidR="00BB3DDB" w:rsidRPr="00224281">
              <w:rPr>
                <w:rFonts w:eastAsia="Verdana" w:cs="Verdana"/>
                <w:sz w:val="20"/>
                <w:szCs w:val="20"/>
              </w:rPr>
              <w:t xml:space="preserve"> skema er centreret om et projekt (</w:t>
            </w:r>
            <w:r w:rsidR="00BB3DDB" w:rsidRPr="00224281">
              <w:rPr>
                <w:rFonts w:eastAsia="Verdana" w:cs="Verdana"/>
                <w:i/>
                <w:iCs/>
                <w:sz w:val="20"/>
                <w:szCs w:val="20"/>
              </w:rPr>
              <w:t>skemaer tilrettelæg</w:t>
            </w:r>
            <w:r w:rsidRPr="00224281">
              <w:rPr>
                <w:rFonts w:eastAsia="Verdana" w:cs="Verdana"/>
                <w:i/>
                <w:iCs/>
                <w:sz w:val="20"/>
                <w:szCs w:val="20"/>
              </w:rPr>
              <w:t>ges således der kun er et</w:t>
            </w:r>
            <w:r w:rsidR="00BB3DDB" w:rsidRPr="00224281">
              <w:rPr>
                <w:rFonts w:eastAsia="Verdana" w:cs="Verdana"/>
                <w:i/>
                <w:iCs/>
                <w:sz w:val="20"/>
                <w:szCs w:val="20"/>
              </w:rPr>
              <w:t xml:space="preserve"> planlagt projekt</w:t>
            </w:r>
            <w:r w:rsidR="00BB3DDB" w:rsidRPr="00224281">
              <w:rPr>
                <w:rFonts w:eastAsia="Verdana" w:cs="Verdana"/>
                <w:sz w:val="20"/>
                <w:szCs w:val="20"/>
              </w:rPr>
              <w:t>)</w:t>
            </w:r>
          </w:p>
          <w:p w:rsidR="00BB3DDB" w:rsidRPr="00224281" w:rsidRDefault="00BB3DDB" w:rsidP="00BB3DDB">
            <w:pPr>
              <w:pStyle w:val="Listeafsnit"/>
              <w:numPr>
                <w:ilvl w:val="0"/>
                <w:numId w:val="38"/>
              </w:numPr>
              <w:rPr>
                <w:sz w:val="20"/>
                <w:szCs w:val="20"/>
              </w:rPr>
            </w:pPr>
            <w:r w:rsidRPr="00224281">
              <w:rPr>
                <w:rFonts w:eastAsia="Verdana" w:cs="Verdana"/>
                <w:sz w:val="20"/>
                <w:szCs w:val="20"/>
              </w:rPr>
              <w:t>Temaafslutninger kan vare fra 1-3 dage (</w:t>
            </w:r>
            <w:r w:rsidRPr="00224281">
              <w:rPr>
                <w:rFonts w:eastAsia="Verdana" w:cs="Verdana"/>
                <w:i/>
                <w:iCs/>
                <w:sz w:val="20"/>
                <w:szCs w:val="20"/>
              </w:rPr>
              <w:t>ved teamafslutninger planlægges temaafslutninger således at fagmål i alle fag er opnået i i det pågældende tema. En temaafslutning planlægges dermed ikke med bidrag fra andre fag)</w:t>
            </w:r>
          </w:p>
          <w:p w:rsidR="00BB3DDB" w:rsidRPr="00224281" w:rsidRDefault="00BB3DDB" w:rsidP="008442A5">
            <w:pPr>
              <w:rPr>
                <w:sz w:val="20"/>
                <w:szCs w:val="20"/>
              </w:rPr>
            </w:pPr>
          </w:p>
        </w:tc>
      </w:tr>
    </w:tbl>
    <w:p w:rsidR="00BB3DDB" w:rsidRPr="00224281" w:rsidRDefault="00BB3DDB" w:rsidP="00BB3DDB">
      <w:pPr>
        <w:rPr>
          <w:rFonts w:eastAsiaTheme="majorEastAsia" w:cstheme="majorBidi"/>
          <w:sz w:val="20"/>
          <w:szCs w:val="20"/>
        </w:rPr>
      </w:pPr>
    </w:p>
    <w:p w:rsidR="00BB3DDB" w:rsidRPr="00224281" w:rsidRDefault="00BB3DDB" w:rsidP="00BB3DDB">
      <w:pPr>
        <w:rPr>
          <w:rFonts w:eastAsiaTheme="majorEastAsia" w:cstheme="majorBidi"/>
          <w:bCs/>
          <w:i/>
          <w:sz w:val="20"/>
          <w:szCs w:val="20"/>
        </w:rPr>
      </w:pPr>
      <w:r w:rsidRPr="00224281">
        <w:rPr>
          <w:rFonts w:eastAsiaTheme="majorEastAsia" w:cstheme="majorBidi"/>
          <w:bCs/>
          <w:i/>
          <w:sz w:val="20"/>
          <w:szCs w:val="20"/>
        </w:rPr>
        <w:t>I dette tema arbejder eleven med følgende fag og mål:</w:t>
      </w:r>
    </w:p>
    <w:tbl>
      <w:tblPr>
        <w:tblStyle w:val="Tabel-Gitter"/>
        <w:tblW w:w="9630" w:type="dxa"/>
        <w:tblLook w:val="04A0" w:firstRow="1" w:lastRow="0" w:firstColumn="1" w:lastColumn="0" w:noHBand="0" w:noVBand="1"/>
      </w:tblPr>
      <w:tblGrid>
        <w:gridCol w:w="3120"/>
        <w:gridCol w:w="795"/>
        <w:gridCol w:w="5715"/>
      </w:tblGrid>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Fag:</w:t>
            </w:r>
          </w:p>
        </w:tc>
        <w:tc>
          <w:tcPr>
            <w:tcW w:w="795" w:type="dxa"/>
            <w:shd w:val="clear" w:color="auto" w:fill="FFFFFF" w:themeFill="background1"/>
          </w:tcPr>
          <w:p w:rsidR="00BB3DDB" w:rsidRPr="00224281" w:rsidRDefault="00BB3DDB" w:rsidP="008442A5">
            <w:pPr>
              <w:rPr>
                <w:rFonts w:eastAsiaTheme="majorEastAsia" w:cstheme="majorBidi"/>
                <w:b/>
                <w:bCs/>
                <w:sz w:val="20"/>
                <w:szCs w:val="20"/>
              </w:rPr>
            </w:pPr>
            <w:r w:rsidRPr="00224281">
              <w:rPr>
                <w:rFonts w:eastAsiaTheme="majorEastAsia" w:cstheme="majorBidi"/>
                <w:b/>
                <w:bCs/>
                <w:sz w:val="20"/>
                <w:szCs w:val="20"/>
              </w:rPr>
              <w:t xml:space="preserve">Dage </w:t>
            </w:r>
          </w:p>
        </w:tc>
        <w:tc>
          <w:tcPr>
            <w:tcW w:w="5715" w:type="dxa"/>
            <w:shd w:val="clear" w:color="auto" w:fill="FFFFFF" w:themeFill="background1"/>
          </w:tcPr>
          <w:p w:rsidR="00BB3DDB" w:rsidRPr="00224281" w:rsidRDefault="00BB3DDB" w:rsidP="008442A5">
            <w:pPr>
              <w:rPr>
                <w:b/>
                <w:sz w:val="20"/>
                <w:szCs w:val="20"/>
              </w:rPr>
            </w:pPr>
            <w:r w:rsidRPr="00224281">
              <w:rPr>
                <w:b/>
                <w:sz w:val="20"/>
                <w:szCs w:val="20"/>
              </w:rPr>
              <w:t>Fagmål</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Kulturelle udtryksformer aktiviteter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r w:rsidRPr="00224281">
              <w:rPr>
                <w:rFonts w:eastAsia="Verdana" w:cs="Verdana"/>
                <w:sz w:val="18"/>
                <w:szCs w:val="18"/>
              </w:rPr>
              <w:t>Eleven kan anvende viden om inklusion og forskellige pædagogiske målgruppers kulturelle baggrunde og udtryksformer i planlægningen af pædagogiske aktiviteter. (mål 5)</w:t>
            </w:r>
          </w:p>
          <w:p w:rsidR="00BB3DDB" w:rsidRPr="00224281" w:rsidRDefault="00BB3DDB" w:rsidP="008442A5">
            <w:pPr>
              <w:rPr>
                <w:rFonts w:eastAsia="Verdana" w:cs="Verdana"/>
                <w:sz w:val="18"/>
                <w:szCs w:val="18"/>
              </w:rPr>
            </w:pPr>
          </w:p>
          <w:p w:rsidR="00BB3DDB" w:rsidRPr="00224281" w:rsidRDefault="00BB3DDB" w:rsidP="008442A5">
            <w:pPr>
              <w:rPr>
                <w:rFonts w:eastAsiaTheme="majorEastAsia" w:cstheme="majorBidi"/>
                <w:bCs/>
                <w:color w:val="FF0000"/>
                <w:sz w:val="20"/>
                <w:szCs w:val="20"/>
              </w:rPr>
            </w:pPr>
            <w:r w:rsidRPr="00224281">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Psykologi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begreberne normalitet og afvigelse, til at igangsætte inkluderende aktiviteter, der inddrager sociale samspil og deltagelse i fællesskaber. (mål 8)</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socialpsykologi og kognitiv psykologi til selvstændigt og i samarbejde med andre at arbejde målrettet med den pædagogiske målgruppes læring og udvikling. (mål 9)</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udviklingsforstyrrelser, funktionsnedsættelser samt misbrugsproblematikker, til at arbejde ressourceorienteret med den pædagogiske målgruppe. (mål 11)</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Pædagogik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6</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forskellige pædagogiske målgrupper, til at understøtte den enkeltes egne ressourcer, handlekompetencer og mestring af hverdagen. (mål 5)</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lastRenderedPageBreak/>
              <w:t>Eleven kan anvende viden om, hvordan Serviceloven, Dagtilbudsloven og Folkeskoleloven danner grundlag og ramme for den pædagogiske praksis. (mål 9)</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magtanvendelse, omsorgs-, underretnings-, oplysnings - og tavshedspligt, til at arbejde efter gældende lovgivning i den pædagogiske sektor. (mål 10)</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omsorg og omsorgssvigt i arbejdet med den pædagogiske målgruppe. (mål 14)</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lastRenderedPageBreak/>
              <w:t>Digital kultur</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velfærdsteknologi, sociale- og digitale medier som hjælpemiddel til øget selvhjulpenhed og styrket livskvalitet hos den pædagogiske målgruppe. (mål 6)</w:t>
            </w:r>
          </w:p>
          <w:p w:rsidR="00BB3DDB" w:rsidRPr="00224281" w:rsidRDefault="00BB3DDB" w:rsidP="008442A5">
            <w:pPr>
              <w:rPr>
                <w:color w:val="FF0000"/>
                <w:sz w:val="20"/>
                <w:szCs w:val="20"/>
              </w:rPr>
            </w:pP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Natur og udeliv</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715" w:type="dxa"/>
            <w:shd w:val="clear" w:color="auto" w:fill="FFFFFF" w:themeFill="background1"/>
          </w:tcPr>
          <w:p w:rsidR="00BB3DDB" w:rsidRPr="00224281" w:rsidRDefault="00BB3DDB" w:rsidP="008442A5">
            <w:r w:rsidRPr="00224281">
              <w:rPr>
                <w:rFonts w:eastAsia="Verdana" w:cs="Verdana"/>
                <w:sz w:val="18"/>
                <w:szCs w:val="18"/>
              </w:rPr>
              <w:t>Eleven kan medvirke i udviklingen af pædagogiske forløb, der anvender naturen som sanserum, læringsrum og oplevelsesrum. (mål 1)</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naturen og udelivets muligheder, til at understøtte den pædagogiske målgruppes socialisering, identitet og sansemotoriske udvikling. (mål 2)</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Bevægelse og idræt</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715" w:type="dxa"/>
            <w:shd w:val="clear" w:color="auto" w:fill="FFFFFF" w:themeFill="background1"/>
          </w:tcPr>
          <w:p w:rsidR="00BB3DDB" w:rsidRPr="00224281" w:rsidRDefault="00BB3DDB" w:rsidP="008442A5">
            <w:r w:rsidRPr="00224281">
              <w:rPr>
                <w:rFonts w:eastAsia="Verdana" w:cs="Verdana"/>
                <w:sz w:val="18"/>
                <w:szCs w:val="18"/>
              </w:rPr>
              <w:t>Eleven kan planlægge og formidle forskellige bevægelseslege i kreative og fantasifulde rammer samt organisere bevægelseslege, der understøtter specifikke udviklings- og læringsområder.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den pædagogiske målgruppes motoriske udvikling og sansning, til at tilrettelægge og udføre sansemotoriske aktiviteter. (mål 5)</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mennesker med nedsat fysisk og psykisk funktionsevne til selvstændigt at planlægge bevægelsesaktiviteter, så målgruppen udvikler egne handlekompetencer gennem fysisk aktivitet. (mål 6)</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Kommunikation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anvende viden om kommunikationsteori og –metoder, til at indgå i dialog og samarbejde med den pædagogiske målgruppe, pårørende, familie, kollegaer og andre fagpersoner. (mål 1)</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verbal og nonverbal kommunikation, til at indgå i professionelle relationer med den pædagogiske målgruppe. (mål 2)</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redskaber og metoder til rådgivning og vejledning af den pædagogiske målgruppe samt familie og pårørende. (mål 4)</w:t>
            </w:r>
          </w:p>
          <w:p w:rsidR="00BB3DDB" w:rsidRPr="00224281" w:rsidRDefault="00BB3DDB" w:rsidP="008442A5">
            <w:pPr>
              <w:rPr>
                <w:rFonts w:eastAsia="Verdana" w:cs="Verdana"/>
                <w:sz w:val="18"/>
                <w:szCs w:val="18"/>
              </w:rPr>
            </w:pPr>
          </w:p>
          <w:p w:rsidR="00BB3DDB" w:rsidRPr="00224281" w:rsidRDefault="00BB3DDB" w:rsidP="008442A5">
            <w:r w:rsidRPr="00224281">
              <w:rPr>
                <w:rFonts w:eastAsia="Verdana" w:cs="Verdana"/>
                <w:sz w:val="18"/>
                <w:szCs w:val="18"/>
              </w:rPr>
              <w:t>Eleven kan anvende viden om forskellige dokumentationsformer til faglig formidling og dialog med den pædagogiske målgruppe samt familie og pårørende. (mål 5)</w:t>
            </w:r>
          </w:p>
          <w:p w:rsidR="00BB3DDB" w:rsidRPr="00224281" w:rsidRDefault="00BB3DDB" w:rsidP="008442A5">
            <w:pPr>
              <w:rPr>
                <w:rFonts w:eastAsia="Verdana" w:cs="Verdana"/>
                <w:sz w:val="18"/>
                <w:szCs w:val="18"/>
              </w:rPr>
            </w:pPr>
          </w:p>
          <w:p w:rsidR="00BB3DDB" w:rsidRPr="00224281" w:rsidRDefault="00BB3DDB" w:rsidP="008442A5">
            <w:pPr>
              <w:rPr>
                <w:color w:val="FF0000"/>
                <w:sz w:val="20"/>
                <w:szCs w:val="20"/>
              </w:rPr>
            </w:pPr>
            <w:r w:rsidRPr="00224281">
              <w:rPr>
                <w:rFonts w:eastAsia="Verdana" w:cs="Verdana"/>
                <w:sz w:val="18"/>
                <w:szCs w:val="18"/>
              </w:rPr>
              <w:t>Eleven kan anvende viden om dokumentation som redskab til kvalitetssikring samt samarbejde og kommunikation med kollegaer og andre fagpersoner. (mål 6)</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Sundhed i den pædagogiske praksis</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3</w:t>
            </w:r>
          </w:p>
        </w:tc>
        <w:tc>
          <w:tcPr>
            <w:tcW w:w="5715" w:type="dxa"/>
            <w:shd w:val="clear" w:color="auto" w:fill="FFFFFF" w:themeFill="background1"/>
          </w:tcPr>
          <w:p w:rsidR="00BB3DDB" w:rsidRPr="00224281" w:rsidRDefault="00BB3DDB" w:rsidP="008442A5">
            <w:r w:rsidRPr="00224281">
              <w:rPr>
                <w:rFonts w:eastAsia="Verdana" w:cs="Verdana"/>
                <w:sz w:val="18"/>
                <w:szCs w:val="18"/>
              </w:rPr>
              <w:t xml:space="preserve">Eleven kan anvende viden om nationale retningslinjer og lokale procedurer for hygiejne til at kunne forebygge infektioner. </w:t>
            </w:r>
          </w:p>
          <w:p w:rsidR="00BB3DDB" w:rsidRPr="00224281" w:rsidRDefault="00BB3DDB" w:rsidP="008442A5">
            <w:pPr>
              <w:rPr>
                <w:color w:val="FF0000"/>
                <w:sz w:val="18"/>
                <w:szCs w:val="18"/>
              </w:rPr>
            </w:pPr>
            <w:r w:rsidRPr="00224281">
              <w:rPr>
                <w:sz w:val="18"/>
                <w:szCs w:val="18"/>
              </w:rPr>
              <w:t>(mål 5)</w:t>
            </w:r>
          </w:p>
          <w:p w:rsidR="00BB3DDB" w:rsidRPr="00224281" w:rsidRDefault="00BB3DDB" w:rsidP="008442A5">
            <w:pPr>
              <w:rPr>
                <w:sz w:val="18"/>
                <w:szCs w:val="18"/>
              </w:rPr>
            </w:pPr>
          </w:p>
          <w:p w:rsidR="00BB3DDB" w:rsidRPr="00224281" w:rsidRDefault="00BB3DDB" w:rsidP="008442A5">
            <w:r w:rsidRPr="00224281">
              <w:rPr>
                <w:rFonts w:eastAsia="Verdana" w:cs="Verdana"/>
                <w:sz w:val="18"/>
                <w:szCs w:val="18"/>
              </w:rPr>
              <w:t>Eleven kan vurdere og begrunde behovet for at støtte og motivere den pædagogiske målgruppe, til at tage ansvar for egen personlige hygiejne. (mål 7)</w:t>
            </w:r>
          </w:p>
          <w:p w:rsidR="00BB3DDB" w:rsidRPr="00224281" w:rsidRDefault="00BB3DDB" w:rsidP="008442A5">
            <w:pPr>
              <w:rPr>
                <w:rFonts w:eastAsia="Verdana" w:cs="Verdana"/>
                <w:sz w:val="18"/>
                <w:szCs w:val="18"/>
              </w:rPr>
            </w:pPr>
          </w:p>
          <w:p w:rsidR="00BB3DDB" w:rsidRPr="00224281" w:rsidRDefault="00BB3DDB" w:rsidP="008442A5">
            <w:pPr>
              <w:rPr>
                <w:rFonts w:eastAsia="Verdana" w:cs="Verdana"/>
                <w:sz w:val="18"/>
                <w:szCs w:val="18"/>
              </w:rPr>
            </w:pPr>
            <w:r w:rsidRPr="00224281">
              <w:rPr>
                <w:rFonts w:eastAsia="Verdana" w:cs="Verdana"/>
                <w:sz w:val="18"/>
                <w:szCs w:val="18"/>
              </w:rPr>
              <w:t>Eleven kan anvende viden om lokale procedurer og handle i forhold til egen rolle og ansvar ved håndtering af medicin i den pædagogiske praksis. (mål 9)</w:t>
            </w:r>
          </w:p>
        </w:tc>
      </w:tr>
      <w:tr w:rsidR="00BB3DDB" w:rsidRPr="00224281" w:rsidTr="008442A5">
        <w:tc>
          <w:tcPr>
            <w:tcW w:w="3120" w:type="dxa"/>
            <w:shd w:val="clear" w:color="auto" w:fill="FFFFFF" w:themeFill="background1"/>
          </w:tcPr>
          <w:p w:rsidR="00BB3DDB" w:rsidRPr="00224281" w:rsidRDefault="00BB3DDB" w:rsidP="008442A5">
            <w:pPr>
              <w:rPr>
                <w:rFonts w:eastAsiaTheme="majorEastAsia" w:cstheme="majorBidi"/>
                <w:bCs/>
                <w:sz w:val="20"/>
                <w:szCs w:val="20"/>
              </w:rPr>
            </w:pPr>
            <w:r w:rsidRPr="00224281">
              <w:rPr>
                <w:rFonts w:eastAsiaTheme="majorEastAsia" w:cstheme="majorBidi"/>
                <w:bCs/>
                <w:sz w:val="20"/>
                <w:szCs w:val="20"/>
              </w:rPr>
              <w:t>Arbejdsmiljø og ergonomi</w:t>
            </w:r>
          </w:p>
        </w:tc>
        <w:tc>
          <w:tcPr>
            <w:tcW w:w="795" w:type="dxa"/>
            <w:shd w:val="clear" w:color="auto" w:fill="FFFFFF" w:themeFill="background1"/>
          </w:tcPr>
          <w:p w:rsidR="00BB3DDB" w:rsidRPr="00224281" w:rsidRDefault="00BB3DDB" w:rsidP="008442A5">
            <w:pPr>
              <w:jc w:val="center"/>
              <w:rPr>
                <w:b/>
                <w:bCs/>
                <w:sz w:val="20"/>
                <w:szCs w:val="20"/>
              </w:rPr>
            </w:pPr>
            <w:r w:rsidRPr="00224281">
              <w:rPr>
                <w:b/>
                <w:bCs/>
                <w:sz w:val="20"/>
                <w:szCs w:val="20"/>
              </w:rPr>
              <w:t>2</w:t>
            </w:r>
          </w:p>
        </w:tc>
        <w:tc>
          <w:tcPr>
            <w:tcW w:w="5715" w:type="dxa"/>
            <w:shd w:val="clear" w:color="auto" w:fill="FFFFFF" w:themeFill="background1"/>
          </w:tcPr>
          <w:p w:rsidR="00BB3DDB" w:rsidRPr="00224281" w:rsidRDefault="00BB3DDB" w:rsidP="008442A5">
            <w:pPr>
              <w:rPr>
                <w:rFonts w:eastAsia="Verdana" w:cs="Verdana"/>
                <w:sz w:val="18"/>
                <w:szCs w:val="18"/>
              </w:rPr>
            </w:pPr>
            <w:r w:rsidRPr="00224281">
              <w:rPr>
                <w:rFonts w:eastAsia="Verdana" w:cs="Verdana"/>
                <w:sz w:val="18"/>
                <w:szCs w:val="18"/>
              </w:rPr>
              <w:t>Eleven kan selvstændigt planlægge og arbejde med forflytningsopgaver herunder forebygge arbejdsbetingede belastninger og arbejdsulykker ved hjælp af velfærdsteknologi, hjælpemidler og ergonomiske teknikker. (mål 2)</w:t>
            </w:r>
          </w:p>
          <w:p w:rsidR="00BB3DDB" w:rsidRPr="00224281" w:rsidRDefault="00BB3DDB" w:rsidP="008442A5">
            <w:pPr>
              <w:jc w:val="center"/>
              <w:rPr>
                <w:color w:val="FF0000"/>
                <w:sz w:val="20"/>
                <w:szCs w:val="20"/>
              </w:rPr>
            </w:pPr>
          </w:p>
        </w:tc>
      </w:tr>
    </w:tbl>
    <w:p w:rsidR="00BB3DDB" w:rsidRPr="00224281" w:rsidRDefault="00BB3DDB" w:rsidP="00BB3DDB">
      <w:pPr>
        <w:rPr>
          <w:rFonts w:eastAsiaTheme="majorEastAsia" w:cstheme="majorBidi"/>
          <w:bCs/>
          <w:i/>
          <w:sz w:val="20"/>
          <w:szCs w:val="20"/>
        </w:rPr>
      </w:pPr>
    </w:p>
    <w:tbl>
      <w:tblPr>
        <w:tblStyle w:val="Tabel-Gitter"/>
        <w:tblpPr w:leftFromText="141" w:rightFromText="141" w:vertAnchor="text" w:horzAnchor="margin" w:tblpY="300"/>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27" w:name="_Toc5613354"/>
            <w:r w:rsidRPr="00224281">
              <w:t>Prøve i de obligatoriske uddannelsesspecifikke fag</w:t>
            </w:r>
            <w:bookmarkEnd w:id="27"/>
          </w:p>
          <w:p w:rsidR="00BB3DDB" w:rsidRPr="00224281" w:rsidRDefault="00BB3DDB" w:rsidP="008442A5">
            <w:pPr>
              <w:rPr>
                <w:i/>
                <w:sz w:val="20"/>
                <w:szCs w:val="20"/>
              </w:rPr>
            </w:pPr>
            <w:r w:rsidRPr="00224281">
              <w:rPr>
                <w:i/>
                <w:sz w:val="20"/>
                <w:szCs w:val="20"/>
              </w:rPr>
              <w:t xml:space="preserve">Varighed: 3 dage </w:t>
            </w:r>
          </w:p>
          <w:p w:rsidR="00BB3DDB" w:rsidRPr="00224281" w:rsidRDefault="00BB3DDB" w:rsidP="008442A5">
            <w:pPr>
              <w:rPr>
                <w:sz w:val="20"/>
                <w:szCs w:val="20"/>
              </w:rPr>
            </w:pPr>
          </w:p>
          <w:p w:rsidR="00BB3DDB" w:rsidRPr="00224281" w:rsidRDefault="005843F8" w:rsidP="008442A5">
            <w:pPr>
              <w:rPr>
                <w:sz w:val="20"/>
                <w:szCs w:val="20"/>
              </w:rPr>
            </w:pPr>
            <w:r w:rsidRPr="00224281">
              <w:rPr>
                <w:sz w:val="20"/>
                <w:szCs w:val="20"/>
              </w:rPr>
              <w:t xml:space="preserve">Du </w:t>
            </w:r>
            <w:r w:rsidR="00BB3DDB" w:rsidRPr="00224281">
              <w:rPr>
                <w:sz w:val="20"/>
                <w:szCs w:val="20"/>
              </w:rPr>
              <w:t>går til prøve i ét af de obligatoriske uddannelsesspecifikke fag. Der er afsat 3 dage til prøven.</w:t>
            </w:r>
          </w:p>
          <w:p w:rsidR="00BB3DDB" w:rsidRPr="00224281" w:rsidRDefault="00BB3DDB" w:rsidP="008442A5">
            <w:pPr>
              <w:rPr>
                <w:rFonts w:eastAsiaTheme="majorEastAsia" w:cstheme="majorBidi"/>
                <w:bCs/>
                <w:sz w:val="20"/>
                <w:szCs w:val="20"/>
              </w:rPr>
            </w:pPr>
          </w:p>
        </w:tc>
      </w:tr>
    </w:tbl>
    <w:p w:rsidR="00BB3DDB" w:rsidRPr="00224281" w:rsidRDefault="00BB3DDB" w:rsidP="00BB3DDB">
      <w:pPr>
        <w:rPr>
          <w:rFonts w:eastAsiaTheme="majorEastAsia" w:cstheme="majorBidi"/>
          <w:bCs/>
          <w:sz w:val="20"/>
          <w:szCs w:val="20"/>
        </w:rPr>
      </w:pPr>
    </w:p>
    <w:p w:rsidR="00BB3DDB" w:rsidRPr="00224281" w:rsidRDefault="00BB3DDB" w:rsidP="00BB3DDB">
      <w:pPr>
        <w:rPr>
          <w:rFonts w:eastAsiaTheme="majorEastAsia" w:cstheme="majorBidi"/>
          <w:b/>
          <w:bCs/>
          <w:sz w:val="20"/>
          <w:szCs w:val="20"/>
        </w:rPr>
      </w:pPr>
    </w:p>
    <w:tbl>
      <w:tblPr>
        <w:tblStyle w:val="Tabel-Gitter"/>
        <w:tblW w:w="4995" w:type="pct"/>
        <w:tblLook w:val="04A0" w:firstRow="1" w:lastRow="0" w:firstColumn="1" w:lastColumn="0" w:noHBand="0" w:noVBand="1"/>
      </w:tblPr>
      <w:tblGrid>
        <w:gridCol w:w="9619"/>
      </w:tblGrid>
      <w:tr w:rsidR="00BB3DDB" w:rsidRPr="00224281" w:rsidTr="008442A5">
        <w:tc>
          <w:tcPr>
            <w:tcW w:w="5000" w:type="pct"/>
            <w:shd w:val="clear" w:color="auto" w:fill="B8CCE4" w:themeFill="accent1" w:themeFillTint="66"/>
          </w:tcPr>
          <w:p w:rsidR="00BB3DDB" w:rsidRPr="00224281" w:rsidRDefault="00BB3DDB" w:rsidP="00224281">
            <w:pPr>
              <w:pStyle w:val="Overskrift3"/>
              <w:outlineLvl w:val="2"/>
            </w:pPr>
            <w:bookmarkStart w:id="28" w:name="_Toc5613355"/>
            <w:r w:rsidRPr="00224281">
              <w:t>Afsluttende projekt prøve</w:t>
            </w:r>
            <w:bookmarkEnd w:id="28"/>
          </w:p>
          <w:p w:rsidR="00BB3DDB" w:rsidRPr="00224281" w:rsidRDefault="00BB3DDB" w:rsidP="008442A5">
            <w:pPr>
              <w:rPr>
                <w:i/>
                <w:sz w:val="20"/>
                <w:szCs w:val="20"/>
              </w:rPr>
            </w:pPr>
            <w:r w:rsidRPr="00224281">
              <w:rPr>
                <w:i/>
                <w:sz w:val="20"/>
                <w:szCs w:val="20"/>
              </w:rPr>
              <w:t xml:space="preserve">Varighed: 10 dage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Sidst i temaet går </w:t>
            </w:r>
            <w:r w:rsidR="005843F8" w:rsidRPr="00224281">
              <w:rPr>
                <w:sz w:val="20"/>
                <w:szCs w:val="20"/>
              </w:rPr>
              <w:t>du</w:t>
            </w:r>
            <w:r w:rsidRPr="00224281">
              <w:rPr>
                <w:sz w:val="20"/>
                <w:szCs w:val="20"/>
              </w:rPr>
              <w:t xml:space="preserve"> til </w:t>
            </w:r>
            <w:r w:rsidR="005843F8" w:rsidRPr="00224281">
              <w:rPr>
                <w:sz w:val="20"/>
                <w:szCs w:val="20"/>
              </w:rPr>
              <w:t xml:space="preserve">den </w:t>
            </w:r>
            <w:r w:rsidRPr="00224281">
              <w:rPr>
                <w:sz w:val="20"/>
                <w:szCs w:val="20"/>
              </w:rPr>
              <w:t xml:space="preserve">afsluttende prøve. Der er afsat 10 dage til prøven. </w:t>
            </w:r>
          </w:p>
          <w:p w:rsidR="00BB3DDB" w:rsidRPr="00224281" w:rsidRDefault="005843F8" w:rsidP="008442A5">
            <w:pPr>
              <w:rPr>
                <w:sz w:val="20"/>
                <w:szCs w:val="20"/>
              </w:rPr>
            </w:pPr>
            <w:r w:rsidRPr="00224281">
              <w:rPr>
                <w:sz w:val="20"/>
                <w:szCs w:val="20"/>
              </w:rPr>
              <w:t>Opgaven stilles af lærerne</w:t>
            </w:r>
            <w:r w:rsidR="00BB3DDB" w:rsidRPr="00224281">
              <w:rPr>
                <w:sz w:val="20"/>
                <w:szCs w:val="20"/>
              </w:rPr>
              <w:t xml:space="preserve">. Den afsluttende prøve er en mundtlig prøve af 30 minutters varighed, som tager udgangspunkt i en projektopgave. </w:t>
            </w:r>
            <w:r w:rsidRPr="00224281">
              <w:rPr>
                <w:sz w:val="20"/>
                <w:szCs w:val="20"/>
              </w:rPr>
              <w:t>Du</w:t>
            </w:r>
            <w:r w:rsidR="00BB3DDB" w:rsidRPr="00224281">
              <w:rPr>
                <w:sz w:val="20"/>
                <w:szCs w:val="20"/>
              </w:rPr>
              <w:t xml:space="preserve"> udarbejder et projekt, med udgangspunkt i en relevant problemstilling inden for den Pædagogiske assistents arbejdsområde. </w:t>
            </w:r>
          </w:p>
          <w:p w:rsidR="00BB3DDB" w:rsidRPr="00224281" w:rsidRDefault="005843F8" w:rsidP="008442A5">
            <w:pPr>
              <w:rPr>
                <w:sz w:val="20"/>
                <w:szCs w:val="20"/>
              </w:rPr>
            </w:pPr>
            <w:r w:rsidRPr="00224281">
              <w:rPr>
                <w:sz w:val="20"/>
                <w:szCs w:val="20"/>
              </w:rPr>
              <w:t>Du</w:t>
            </w:r>
            <w:r w:rsidR="00BB3DDB" w:rsidRPr="00224281">
              <w:rPr>
                <w:sz w:val="20"/>
                <w:szCs w:val="20"/>
              </w:rPr>
              <w:t xml:space="preserve"> går til den afsluttende mund</w:t>
            </w:r>
            <w:r w:rsidRPr="00224281">
              <w:rPr>
                <w:sz w:val="20"/>
                <w:szCs w:val="20"/>
              </w:rPr>
              <w:t>tlige prøve med udgangspunkt i d</w:t>
            </w:r>
            <w:r w:rsidR="00BB3DDB" w:rsidRPr="00224281">
              <w:rPr>
                <w:sz w:val="20"/>
                <w:szCs w:val="20"/>
              </w:rPr>
              <w:t xml:space="preserve">it projekt, og vurderes ud fra kompetencemålene. </w:t>
            </w:r>
          </w:p>
          <w:p w:rsidR="00BB3DDB" w:rsidRPr="00224281" w:rsidRDefault="00BB3DDB" w:rsidP="008442A5">
            <w:pPr>
              <w:rPr>
                <w:sz w:val="20"/>
                <w:szCs w:val="20"/>
              </w:rPr>
            </w:pPr>
            <w:r w:rsidRPr="00224281">
              <w:rPr>
                <w:sz w:val="20"/>
                <w:szCs w:val="20"/>
              </w:rPr>
              <w:t xml:space="preserve">Projektopgaven udarbejdes af </w:t>
            </w:r>
            <w:r w:rsidR="005843F8" w:rsidRPr="00224281">
              <w:rPr>
                <w:sz w:val="20"/>
                <w:szCs w:val="20"/>
              </w:rPr>
              <w:t xml:space="preserve">dig </w:t>
            </w:r>
            <w:r w:rsidRPr="00224281">
              <w:rPr>
                <w:sz w:val="20"/>
                <w:szCs w:val="20"/>
              </w:rPr>
              <w:t xml:space="preserve">eller i et samarbejde mellem højest </w:t>
            </w:r>
            <w:r w:rsidR="005843F8" w:rsidRPr="00224281">
              <w:rPr>
                <w:sz w:val="20"/>
                <w:szCs w:val="20"/>
              </w:rPr>
              <w:t>2 andre</w:t>
            </w:r>
            <w:r w:rsidRPr="00224281">
              <w:rPr>
                <w:sz w:val="20"/>
                <w:szCs w:val="20"/>
              </w:rPr>
              <w:t xml:space="preserve"> elever. </w:t>
            </w:r>
            <w:r w:rsidR="005843F8" w:rsidRPr="00224281">
              <w:rPr>
                <w:sz w:val="20"/>
                <w:szCs w:val="20"/>
              </w:rPr>
              <w:t>(</w:t>
            </w:r>
            <w:r w:rsidRPr="00224281">
              <w:rPr>
                <w:sz w:val="20"/>
                <w:szCs w:val="20"/>
              </w:rPr>
              <w:t>Prøven kan gennemføres som en gruppeprøve med højest tre personer i hver gruppe</w:t>
            </w:r>
            <w:r w:rsidR="005843F8" w:rsidRPr="00224281">
              <w:rPr>
                <w:sz w:val="20"/>
                <w:szCs w:val="20"/>
              </w:rPr>
              <w:t>)</w:t>
            </w:r>
            <w:r w:rsidRPr="00224281">
              <w:rPr>
                <w:sz w:val="20"/>
                <w:szCs w:val="20"/>
              </w:rPr>
              <w:t xml:space="preserve">. </w:t>
            </w:r>
          </w:p>
          <w:p w:rsidR="00BB3DDB" w:rsidRPr="00224281" w:rsidRDefault="00BB3DDB" w:rsidP="008442A5">
            <w:pPr>
              <w:rPr>
                <w:sz w:val="20"/>
                <w:szCs w:val="20"/>
              </w:rPr>
            </w:pPr>
          </w:p>
          <w:p w:rsidR="00BB3DDB" w:rsidRPr="00224281" w:rsidRDefault="00BB3DDB" w:rsidP="008442A5">
            <w:pPr>
              <w:rPr>
                <w:sz w:val="20"/>
                <w:szCs w:val="20"/>
              </w:rPr>
            </w:pPr>
            <w:r w:rsidRPr="00224281">
              <w:rPr>
                <w:sz w:val="20"/>
                <w:szCs w:val="20"/>
              </w:rPr>
              <w:t xml:space="preserve">For at der kan udstedes Skolebevis, skal </w:t>
            </w:r>
            <w:r w:rsidR="005843F8" w:rsidRPr="00224281">
              <w:rPr>
                <w:sz w:val="20"/>
                <w:szCs w:val="20"/>
              </w:rPr>
              <w:t>du</w:t>
            </w:r>
            <w:r w:rsidRPr="00224281">
              <w:rPr>
                <w:sz w:val="20"/>
                <w:szCs w:val="20"/>
              </w:rPr>
              <w:t xml:space="preserve"> have bestået de obligatoriske uddannelsesspecifikke fag og have et gennemsnit på mindst 02 i obligatoriske uddannelsesspecifikke fag og grundfag. </w:t>
            </w:r>
            <w:r w:rsidR="005843F8" w:rsidRPr="00224281">
              <w:rPr>
                <w:sz w:val="20"/>
                <w:szCs w:val="20"/>
              </w:rPr>
              <w:t>Du</w:t>
            </w:r>
            <w:r w:rsidRPr="00224281">
              <w:rPr>
                <w:sz w:val="20"/>
                <w:szCs w:val="20"/>
              </w:rPr>
              <w:t xml:space="preserve"> skal tillige have bestået prøverne i det obligatoriske uddannelsesspecifikke fag og grundfaget. </w:t>
            </w:r>
          </w:p>
          <w:p w:rsidR="00BB3DDB" w:rsidRPr="00224281" w:rsidRDefault="005843F8" w:rsidP="008442A5">
            <w:pPr>
              <w:rPr>
                <w:sz w:val="20"/>
                <w:szCs w:val="20"/>
              </w:rPr>
            </w:pPr>
            <w:r w:rsidRPr="00224281">
              <w:rPr>
                <w:sz w:val="20"/>
                <w:szCs w:val="20"/>
              </w:rPr>
              <w:t>Ingen karakterer må være -3.(</w:t>
            </w:r>
            <w:r w:rsidR="00BB3DDB" w:rsidRPr="00224281">
              <w:rPr>
                <w:sz w:val="20"/>
                <w:szCs w:val="20"/>
              </w:rPr>
              <w:t>Jfr. §6 stk. 3 i BEK 1638)</w:t>
            </w:r>
          </w:p>
          <w:p w:rsidR="00BB3DDB" w:rsidRPr="00224281" w:rsidRDefault="00BB3DDB" w:rsidP="008442A5">
            <w:pPr>
              <w:rPr>
                <w:rFonts w:eastAsiaTheme="majorEastAsia" w:cstheme="majorBidi"/>
                <w:b/>
                <w:bCs/>
                <w:sz w:val="20"/>
                <w:szCs w:val="20"/>
              </w:rPr>
            </w:pPr>
          </w:p>
        </w:tc>
      </w:tr>
    </w:tbl>
    <w:p w:rsidR="00BB3DDB" w:rsidRPr="00224281" w:rsidRDefault="00BB3DDB" w:rsidP="00BB3DDB">
      <w:pPr>
        <w:rPr>
          <w:rFonts w:eastAsiaTheme="majorEastAsia" w:cstheme="majorBidi"/>
          <w:b/>
          <w:bCs/>
          <w:sz w:val="28"/>
          <w:szCs w:val="28"/>
        </w:rPr>
      </w:pPr>
    </w:p>
    <w:p w:rsidR="00221E63" w:rsidRPr="00224281" w:rsidRDefault="00221E63">
      <w:pPr>
        <w:rPr>
          <w:rFonts w:eastAsiaTheme="majorEastAsia" w:cstheme="majorBidi"/>
          <w:b/>
          <w:bCs/>
          <w:sz w:val="28"/>
          <w:szCs w:val="28"/>
        </w:rPr>
      </w:pPr>
      <w:r w:rsidRPr="00224281">
        <w:br w:type="page"/>
      </w:r>
    </w:p>
    <w:p w:rsidR="00745D29" w:rsidRPr="00224281" w:rsidRDefault="00DD1168" w:rsidP="007B494F">
      <w:pPr>
        <w:pStyle w:val="Overskrift1"/>
      </w:pPr>
      <w:bookmarkStart w:id="29" w:name="_Toc1117938"/>
      <w:bookmarkStart w:id="30" w:name="_Toc5613356"/>
      <w:r w:rsidRPr="00224281">
        <w:lastRenderedPageBreak/>
        <w:t>Kompetencemål</w:t>
      </w:r>
      <w:r w:rsidR="007B494F" w:rsidRPr="00224281">
        <w:t xml:space="preserve"> for pædagogisk assistentuddannelse</w:t>
      </w:r>
      <w:bookmarkEnd w:id="29"/>
      <w:bookmarkEnd w:id="30"/>
    </w:p>
    <w:p w:rsidR="00745D29" w:rsidRPr="00224281" w:rsidRDefault="00745D29" w:rsidP="00745D29">
      <w:pPr>
        <w:spacing w:after="0"/>
        <w:rPr>
          <w:sz w:val="20"/>
          <w:szCs w:val="20"/>
        </w:rPr>
      </w:pPr>
    </w:p>
    <w:p w:rsidR="00DD1168" w:rsidRPr="00224281" w:rsidRDefault="00DD1168" w:rsidP="00745D29">
      <w:pPr>
        <w:spacing w:after="0"/>
        <w:rPr>
          <w:sz w:val="20"/>
          <w:szCs w:val="20"/>
        </w:rPr>
      </w:pPr>
    </w:p>
    <w:p w:rsidR="001F7E7F" w:rsidRPr="00224281" w:rsidRDefault="001F7E7F" w:rsidP="001F7E7F">
      <w:pPr>
        <w:rPr>
          <w:sz w:val="20"/>
          <w:szCs w:val="20"/>
        </w:rPr>
      </w:pPr>
      <w:r w:rsidRPr="00224281">
        <w:rPr>
          <w:sz w:val="20"/>
          <w:szCs w:val="20"/>
        </w:rPr>
        <w:t>1) Eleven kan selvstændigt og i samarbejde med andre planlægge, gennemføre og evaluere begrundede pædagogiske forløb.</w:t>
      </w:r>
    </w:p>
    <w:p w:rsidR="001F7E7F" w:rsidRPr="00224281" w:rsidRDefault="001F7E7F" w:rsidP="001F7E7F">
      <w:pPr>
        <w:rPr>
          <w:sz w:val="20"/>
          <w:szCs w:val="20"/>
        </w:rPr>
      </w:pPr>
      <w:r w:rsidRPr="00224281">
        <w:rPr>
          <w:sz w:val="20"/>
          <w:szCs w:val="20"/>
        </w:rPr>
        <w:t xml:space="preserve"> 2) Eleven kan selvstændigt og i samarbejde med andre identificere pædagogiske mål samt anvende mål fra handle- og læreplaner i den daglige pædagogiske praksis. </w:t>
      </w:r>
    </w:p>
    <w:p w:rsidR="001F7E7F" w:rsidRPr="00224281" w:rsidRDefault="001F7E7F" w:rsidP="001F7E7F">
      <w:pPr>
        <w:rPr>
          <w:sz w:val="20"/>
          <w:szCs w:val="20"/>
        </w:rPr>
      </w:pPr>
      <w:r w:rsidRPr="00224281">
        <w:rPr>
          <w:sz w:val="20"/>
          <w:szCs w:val="20"/>
        </w:rPr>
        <w:t xml:space="preserve">3) Eleven kan selvstændigt varetage pædagogisk arbejde inden for rammerne af den gældende lovgivning. </w:t>
      </w:r>
    </w:p>
    <w:p w:rsidR="001F7E7F" w:rsidRPr="00224281" w:rsidRDefault="001F7E7F" w:rsidP="001F7E7F">
      <w:pPr>
        <w:rPr>
          <w:sz w:val="20"/>
          <w:szCs w:val="20"/>
        </w:rPr>
      </w:pPr>
      <w:r w:rsidRPr="00224281">
        <w:rPr>
          <w:sz w:val="20"/>
          <w:szCs w:val="20"/>
        </w:rPr>
        <w:t>4) Eleven kan arbejde selvstændigt med pædagogiske metoder, der understøtter</w:t>
      </w:r>
      <w:r w:rsidR="007E75BB" w:rsidRPr="00224281">
        <w:rPr>
          <w:sz w:val="20"/>
          <w:szCs w:val="20"/>
        </w:rPr>
        <w:t xml:space="preserve"> nysgerrighed,</w:t>
      </w:r>
      <w:r w:rsidRPr="00224281">
        <w:rPr>
          <w:sz w:val="20"/>
          <w:szCs w:val="20"/>
        </w:rPr>
        <w:t xml:space="preserve"> trivsel, inklusion og udvikling. </w:t>
      </w:r>
    </w:p>
    <w:p w:rsidR="001F7E7F" w:rsidRPr="00224281" w:rsidRDefault="001F7E7F" w:rsidP="001F7E7F">
      <w:pPr>
        <w:rPr>
          <w:sz w:val="20"/>
          <w:szCs w:val="20"/>
        </w:rPr>
      </w:pPr>
      <w:r w:rsidRPr="00224281">
        <w:rPr>
          <w:sz w:val="20"/>
          <w:szCs w:val="20"/>
        </w:rPr>
        <w:t xml:space="preserve">5) Eleven kan selvstændigt igangsætte pædagogiske aktiviteter, der tilsigter deltagelse, involvering og medskabende processer for den pædagogiske målgruppe. </w:t>
      </w:r>
    </w:p>
    <w:p w:rsidR="001F7E7F" w:rsidRPr="00224281" w:rsidRDefault="001F7E7F" w:rsidP="001F7E7F">
      <w:pPr>
        <w:rPr>
          <w:sz w:val="20"/>
          <w:szCs w:val="20"/>
        </w:rPr>
      </w:pPr>
      <w:r w:rsidRPr="00224281">
        <w:rPr>
          <w:sz w:val="20"/>
          <w:szCs w:val="20"/>
        </w:rPr>
        <w:t xml:space="preserve">6) Eleven kan selvstændigt skabe rum til leg og kreative aktiviteter samt observere og reflektere over legens betydning for målgruppens udvikling. </w:t>
      </w:r>
    </w:p>
    <w:p w:rsidR="001F7E7F" w:rsidRPr="00224281" w:rsidRDefault="001F7E7F" w:rsidP="001F7E7F">
      <w:pPr>
        <w:rPr>
          <w:sz w:val="20"/>
          <w:szCs w:val="20"/>
        </w:rPr>
      </w:pPr>
      <w:r w:rsidRPr="00224281">
        <w:rPr>
          <w:sz w:val="20"/>
          <w:szCs w:val="20"/>
        </w:rPr>
        <w:t>7) Eleven kan i samarbejde med andre selvstændigt understøtte den pædagogiske målgruppes evne til at kommunikere og indgå i sociale fællesskaber.</w:t>
      </w:r>
    </w:p>
    <w:p w:rsidR="001F7E7F" w:rsidRPr="00224281" w:rsidRDefault="001F7E7F" w:rsidP="001F7E7F">
      <w:pPr>
        <w:rPr>
          <w:sz w:val="20"/>
          <w:szCs w:val="20"/>
        </w:rPr>
      </w:pPr>
      <w:r w:rsidRPr="00224281">
        <w:rPr>
          <w:sz w:val="20"/>
          <w:szCs w:val="20"/>
        </w:rPr>
        <w:t xml:space="preserve">8) Eleven kan på en anerkendende, etisk og respektfuld måde udvise initiativ, selvstændighed, ansvarlighed og empati i det professionelle møde med andre. </w:t>
      </w:r>
    </w:p>
    <w:p w:rsidR="001F7E7F" w:rsidRPr="00224281" w:rsidRDefault="001F7E7F" w:rsidP="001F7E7F">
      <w:pPr>
        <w:rPr>
          <w:sz w:val="20"/>
          <w:szCs w:val="20"/>
        </w:rPr>
      </w:pPr>
      <w:r w:rsidRPr="00224281">
        <w:rPr>
          <w:sz w:val="20"/>
          <w:szCs w:val="20"/>
        </w:rPr>
        <w:t xml:space="preserve">9) Eleven kan selvstændigt varetage pædagogiske omsorgsopgaver, herunder etablere og indgå i professionelle relationer med den pædagogiske målgruppe. </w:t>
      </w:r>
    </w:p>
    <w:p w:rsidR="001F7E7F" w:rsidRPr="00224281" w:rsidRDefault="001F7E7F" w:rsidP="001F7E7F">
      <w:pPr>
        <w:rPr>
          <w:sz w:val="20"/>
          <w:szCs w:val="20"/>
        </w:rPr>
      </w:pPr>
      <w:r w:rsidRPr="00224281">
        <w:rPr>
          <w:sz w:val="20"/>
          <w:szCs w:val="20"/>
        </w:rPr>
        <w:t xml:space="preserve">10) Eleven kan selvstændigt understøtte den pædagogiske målgruppes mestring af opgaver og udfordringer i dagligdagen. </w:t>
      </w:r>
    </w:p>
    <w:p w:rsidR="001F7E7F" w:rsidRPr="00224281" w:rsidRDefault="001F7E7F" w:rsidP="001F7E7F">
      <w:pPr>
        <w:rPr>
          <w:sz w:val="20"/>
          <w:szCs w:val="20"/>
        </w:rPr>
      </w:pPr>
      <w:r w:rsidRPr="00224281">
        <w:rPr>
          <w:sz w:val="20"/>
          <w:szCs w:val="20"/>
        </w:rPr>
        <w:t xml:space="preserve">11) Eleven kan anvende viden om kognitiv og motorisk udvikling, bevægelse, krop og udeliv til at igangsætte fysisk udviklende aktiviteter. </w:t>
      </w:r>
    </w:p>
    <w:p w:rsidR="001F7E7F" w:rsidRPr="00224281" w:rsidRDefault="001F7E7F" w:rsidP="001F7E7F">
      <w:pPr>
        <w:rPr>
          <w:sz w:val="20"/>
          <w:szCs w:val="20"/>
        </w:rPr>
      </w:pPr>
      <w:r w:rsidRPr="00224281">
        <w:rPr>
          <w:sz w:val="20"/>
          <w:szCs w:val="20"/>
        </w:rPr>
        <w:t xml:space="preserve">12) Eleven kan anvende viden om nationale og lokale anbefalinger i det sundhedsfremmende arbejde. </w:t>
      </w:r>
    </w:p>
    <w:p w:rsidR="001F7E7F" w:rsidRPr="00224281" w:rsidRDefault="001F7E7F" w:rsidP="001F7E7F">
      <w:pPr>
        <w:rPr>
          <w:sz w:val="20"/>
          <w:szCs w:val="20"/>
        </w:rPr>
      </w:pPr>
      <w:r w:rsidRPr="00224281">
        <w:rPr>
          <w:sz w:val="20"/>
          <w:szCs w:val="20"/>
        </w:rPr>
        <w:t xml:space="preserve">13) Eleven kan selvstændigt motivere målgruppen til bevægelse samt igangsætte målrettede fysiske aktiviteter. </w:t>
      </w:r>
    </w:p>
    <w:p w:rsidR="001F7E7F" w:rsidRPr="00224281" w:rsidRDefault="001F7E7F" w:rsidP="001F7E7F">
      <w:pPr>
        <w:rPr>
          <w:sz w:val="20"/>
          <w:szCs w:val="20"/>
        </w:rPr>
      </w:pPr>
      <w:r w:rsidRPr="00224281">
        <w:rPr>
          <w:sz w:val="20"/>
          <w:szCs w:val="20"/>
        </w:rPr>
        <w:t xml:space="preserve">14) Eleven kan selvstændigt tage initiativ til samtaler om sundhed, der kan understøtte målgruppens kompetencer til at træffe sunde valg. </w:t>
      </w:r>
    </w:p>
    <w:p w:rsidR="001F7E7F" w:rsidRPr="00224281" w:rsidRDefault="001F7E7F" w:rsidP="001F7E7F">
      <w:pPr>
        <w:rPr>
          <w:sz w:val="20"/>
          <w:szCs w:val="20"/>
        </w:rPr>
      </w:pPr>
      <w:r w:rsidRPr="00224281">
        <w:rPr>
          <w:sz w:val="20"/>
          <w:szCs w:val="20"/>
        </w:rPr>
        <w:t xml:space="preserve">15) Eleven kan anvende hygiejniske retningslinjer til forebyggelse af smitsomme sygdomme i institutioner samt til at kunne afbryde smitteveje. </w:t>
      </w:r>
    </w:p>
    <w:p w:rsidR="001F7E7F" w:rsidRPr="00224281" w:rsidRDefault="001F7E7F" w:rsidP="001F7E7F">
      <w:pPr>
        <w:rPr>
          <w:sz w:val="20"/>
          <w:szCs w:val="20"/>
        </w:rPr>
      </w:pPr>
      <w:r w:rsidRPr="00224281">
        <w:rPr>
          <w:sz w:val="20"/>
          <w:szCs w:val="20"/>
        </w:rPr>
        <w:lastRenderedPageBreak/>
        <w:t xml:space="preserve">16) Eleven kan anvende it og digitale løsninger til informationssøgning, samarbejde, arbejdstilrettelæggelse, faglig formidling og dokumentation af det pædagogiske arbejde. </w:t>
      </w:r>
    </w:p>
    <w:p w:rsidR="001F7E7F" w:rsidRPr="00224281" w:rsidRDefault="001F7E7F" w:rsidP="001F7E7F">
      <w:pPr>
        <w:rPr>
          <w:sz w:val="20"/>
          <w:szCs w:val="20"/>
        </w:rPr>
      </w:pPr>
      <w:r w:rsidRPr="00224281">
        <w:rPr>
          <w:sz w:val="20"/>
          <w:szCs w:val="20"/>
        </w:rPr>
        <w:t xml:space="preserve">17) Eleven kan anvende digitale medier samt teknologiske løsninger som redskab i pædagogiske aktiviteter. </w:t>
      </w:r>
    </w:p>
    <w:p w:rsidR="001F7E7F" w:rsidRPr="00224281" w:rsidRDefault="001F7E7F" w:rsidP="001F7E7F">
      <w:pPr>
        <w:rPr>
          <w:sz w:val="20"/>
          <w:szCs w:val="20"/>
        </w:rPr>
      </w:pPr>
      <w:r w:rsidRPr="00224281">
        <w:rPr>
          <w:sz w:val="20"/>
          <w:szCs w:val="20"/>
        </w:rPr>
        <w:t>18) Eleven kan selvstændigt varetage målrettet kommunikation samt reflektere over kommunikationens betydning for dialog og samarbejde med den pædagogiske målgruppe, forældre, pårørende, andre faggrupper og kollegaer.</w:t>
      </w:r>
    </w:p>
    <w:p w:rsidR="001F7E7F" w:rsidRPr="00224281" w:rsidRDefault="001F7E7F" w:rsidP="001F7E7F">
      <w:pPr>
        <w:rPr>
          <w:sz w:val="20"/>
          <w:szCs w:val="20"/>
        </w:rPr>
      </w:pPr>
      <w:r w:rsidRPr="00224281">
        <w:rPr>
          <w:sz w:val="20"/>
          <w:szCs w:val="20"/>
        </w:rPr>
        <w:t xml:space="preserve">19) Eleven kan anvende viden om gældende regler og lovgivning for arbejdsmiljøområdet og selvstændigt indgå i samarbejdet om at udvikle et godt fysisk og psykisk arbejdsmiljø. </w:t>
      </w:r>
    </w:p>
    <w:p w:rsidR="001F7E7F" w:rsidRPr="00224281" w:rsidRDefault="001F7E7F" w:rsidP="001F7E7F">
      <w:pPr>
        <w:rPr>
          <w:sz w:val="20"/>
          <w:szCs w:val="20"/>
        </w:rPr>
      </w:pPr>
      <w:r w:rsidRPr="00224281">
        <w:rPr>
          <w:sz w:val="20"/>
          <w:szCs w:val="20"/>
        </w:rPr>
        <w:t xml:space="preserve">20) Eleven kan anvende viden om konfliktnedtrappende og voldforebyggende pædagogiske metoder til forebyggelse af fysisk og psykisk vold på arbejdspladsen. </w:t>
      </w:r>
    </w:p>
    <w:p w:rsidR="001F7E7F" w:rsidRPr="00224281" w:rsidRDefault="001F7E7F" w:rsidP="001F7E7F">
      <w:pPr>
        <w:rPr>
          <w:sz w:val="20"/>
          <w:szCs w:val="20"/>
        </w:rPr>
      </w:pPr>
      <w:r w:rsidRPr="00224281">
        <w:rPr>
          <w:sz w:val="20"/>
          <w:szCs w:val="20"/>
        </w:rPr>
        <w:t xml:space="preserve">21) Eleven kan selvstændigt reflektere over egen fagprofessionelle rolle samt etiske dilemmaer i det pædagogiske arbejde. </w:t>
      </w:r>
    </w:p>
    <w:p w:rsidR="00DD1168" w:rsidRPr="00224281" w:rsidRDefault="00DD1168" w:rsidP="00745D29">
      <w:pPr>
        <w:spacing w:after="0"/>
        <w:rPr>
          <w:sz w:val="20"/>
          <w:szCs w:val="20"/>
        </w:rPr>
      </w:pPr>
    </w:p>
    <w:p w:rsidR="007B494F" w:rsidRPr="00224281" w:rsidRDefault="007B494F">
      <w:pPr>
        <w:rPr>
          <w:rFonts w:eastAsiaTheme="majorEastAsia" w:cstheme="majorBidi"/>
          <w:b/>
          <w:bCs/>
          <w:sz w:val="28"/>
          <w:szCs w:val="28"/>
        </w:rPr>
      </w:pPr>
      <w:r w:rsidRPr="00224281">
        <w:br w:type="page"/>
      </w:r>
    </w:p>
    <w:p w:rsidR="00DD1168" w:rsidRPr="00224281" w:rsidRDefault="00CB7FC9" w:rsidP="007B494F">
      <w:pPr>
        <w:pStyle w:val="Overskrift1"/>
      </w:pPr>
      <w:bookmarkStart w:id="31" w:name="_Toc1117939"/>
      <w:bookmarkStart w:id="32" w:name="_Toc5613357"/>
      <w:r w:rsidRPr="00224281">
        <w:lastRenderedPageBreak/>
        <w:t>M</w:t>
      </w:r>
      <w:r w:rsidR="00DD1168" w:rsidRPr="00224281">
        <w:t>ål</w:t>
      </w:r>
      <w:r w:rsidRPr="00224281">
        <w:t xml:space="preserve"> </w:t>
      </w:r>
      <w:r w:rsidR="0044758E" w:rsidRPr="00224281">
        <w:t xml:space="preserve">for </w:t>
      </w:r>
      <w:r w:rsidR="009115BC" w:rsidRPr="00224281">
        <w:t>Grundfag</w:t>
      </w:r>
      <w:bookmarkEnd w:id="31"/>
      <w:bookmarkEnd w:id="32"/>
      <w:r w:rsidR="0044758E" w:rsidRPr="00224281">
        <w:t xml:space="preserve"> </w:t>
      </w:r>
    </w:p>
    <w:p w:rsidR="0017778B" w:rsidRPr="00224281" w:rsidRDefault="0017778B" w:rsidP="0017778B"/>
    <w:tbl>
      <w:tblPr>
        <w:tblStyle w:val="Tabel-Gitter"/>
        <w:tblW w:w="0" w:type="auto"/>
        <w:tblLook w:val="04A0" w:firstRow="1" w:lastRow="0" w:firstColumn="1" w:lastColumn="0" w:noHBand="0" w:noVBand="1"/>
      </w:tblPr>
      <w:tblGrid>
        <w:gridCol w:w="9322"/>
      </w:tblGrid>
      <w:tr w:rsidR="00DD1168" w:rsidRPr="00224281" w:rsidTr="006942DF">
        <w:tc>
          <w:tcPr>
            <w:tcW w:w="9322" w:type="dxa"/>
            <w:shd w:val="clear" w:color="auto" w:fill="D9D9D9" w:themeFill="background1" w:themeFillShade="D9"/>
          </w:tcPr>
          <w:p w:rsidR="00DD1168" w:rsidRPr="00224281" w:rsidRDefault="004C484F" w:rsidP="00224281">
            <w:pPr>
              <w:pStyle w:val="Overskrift2"/>
              <w:outlineLvl w:val="1"/>
            </w:pPr>
            <w:bookmarkStart w:id="33" w:name="_Toc1117940"/>
            <w:bookmarkStart w:id="34" w:name="_Toc5613358"/>
            <w:r w:rsidRPr="00224281">
              <w:t>Dansk niveau-C</w:t>
            </w:r>
            <w:bookmarkEnd w:id="33"/>
            <w:bookmarkEnd w:id="34"/>
          </w:p>
        </w:tc>
      </w:tr>
      <w:tr w:rsidR="00DD1168" w:rsidRPr="00224281" w:rsidTr="00224BA8">
        <w:tc>
          <w:tcPr>
            <w:tcW w:w="9322" w:type="dxa"/>
          </w:tcPr>
          <w:p w:rsidR="004C484F" w:rsidRPr="00224281" w:rsidRDefault="004C484F" w:rsidP="004C484F">
            <w:r w:rsidRPr="00224281">
              <w:rPr>
                <w:rStyle w:val="bold1"/>
                <w:rFonts w:ascii="Trebuchet MS" w:hAnsi="Trebuchet MS"/>
                <w:sz w:val="20"/>
                <w:szCs w:val="20"/>
              </w:rPr>
              <w:t>2.1.1 Kommunikation</w:t>
            </w:r>
            <w:r w:rsidRPr="00224281">
              <w:t xml:space="preserve"> </w:t>
            </w:r>
          </w:p>
          <w:p w:rsidR="004C484F" w:rsidRPr="00224281" w:rsidRDefault="004C484F" w:rsidP="004C484F">
            <w:pPr>
              <w:rPr>
                <w:rStyle w:val="bold1"/>
                <w:rFonts w:ascii="Trebuchet MS" w:eastAsia="Times New Roman" w:hAnsi="Trebuchet MS"/>
                <w:b w:val="0"/>
                <w:sz w:val="20"/>
                <w:szCs w:val="20"/>
              </w:rPr>
            </w:pPr>
            <w:r w:rsidRPr="00224281">
              <w:rPr>
                <w:rStyle w:val="bold1"/>
                <w:rFonts w:ascii="Trebuchet MS" w:eastAsia="Times New Roman" w:hAnsi="Trebuchet MS"/>
                <w:sz w:val="20"/>
                <w:szCs w:val="20"/>
              </w:rPr>
              <w:t>Niveau C</w:t>
            </w:r>
          </w:p>
          <w:p w:rsidR="004C484F" w:rsidRPr="00224281" w:rsidRDefault="004C484F" w:rsidP="00BB3DDB">
            <w:pPr>
              <w:pStyle w:val="Listeafsnit"/>
              <w:numPr>
                <w:ilvl w:val="0"/>
                <w:numId w:val="3"/>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kommunikere reflekteret og nuanceret i komplekse almene og erhvervsfaglige situationer med brug af relevante tale-, lytte- og samtalestrategier i forhold til formål og situation (mål 1)</w:t>
            </w:r>
          </w:p>
          <w:p w:rsidR="004C484F" w:rsidRPr="00224281" w:rsidRDefault="004C484F" w:rsidP="00BB3DDB">
            <w:pPr>
              <w:pStyle w:val="Listeafsnit"/>
              <w:numPr>
                <w:ilvl w:val="0"/>
                <w:numId w:val="3"/>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diskutere, argumentere og kommunikere hensigtsmæssigt i samarbejde og samvær med andre og reflektere over samspillet mellem formål og forskellige former for kommunikation (mål 2)</w:t>
            </w:r>
          </w:p>
          <w:p w:rsidR="004C484F" w:rsidRPr="00224281" w:rsidRDefault="004C484F" w:rsidP="00BB3DDB">
            <w:pPr>
              <w:pStyle w:val="Listeafsnit"/>
              <w:numPr>
                <w:ilvl w:val="0"/>
                <w:numId w:val="3"/>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vælge og anvende it og multimodale medier hensigtsmæssigt, reflekteret og kritisk til kommunikation, informationssøgning og formidling (mål 3)</w:t>
            </w:r>
          </w:p>
          <w:p w:rsidR="004C484F" w:rsidRPr="00224281" w:rsidRDefault="004C484F" w:rsidP="00BB3DDB">
            <w:pPr>
              <w:pStyle w:val="Listeafsnit"/>
              <w:numPr>
                <w:ilvl w:val="0"/>
                <w:numId w:val="3"/>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skelne mellem, reflektere over, vurdere og indgå i kritisk dialog om virksomheders interne og eksterne kommunikation (mål 4)</w:t>
            </w:r>
          </w:p>
          <w:p w:rsidR="004C484F" w:rsidRPr="00224281" w:rsidRDefault="004C484F" w:rsidP="00BB3DDB">
            <w:pPr>
              <w:pStyle w:val="Listeafsnit"/>
              <w:numPr>
                <w:ilvl w:val="0"/>
                <w:numId w:val="3"/>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forklare og reflektere over sproglige normer i diverse kontekster indenfor erhverv, uddannelse, samfund og danskfaget (mål 5)</w:t>
            </w:r>
          </w:p>
          <w:p w:rsidR="004C484F" w:rsidRPr="00224281" w:rsidRDefault="004C484F" w:rsidP="004C484F">
            <w:pPr>
              <w:rPr>
                <w:rStyle w:val="bold1"/>
                <w:rFonts w:ascii="Trebuchet MS" w:eastAsia="Times New Roman" w:hAnsi="Trebuchet MS"/>
                <w:b w:val="0"/>
                <w:sz w:val="20"/>
                <w:szCs w:val="20"/>
              </w:rPr>
            </w:pPr>
          </w:p>
          <w:p w:rsidR="004C484F" w:rsidRPr="00224281" w:rsidRDefault="004C484F" w:rsidP="004C484F">
            <w:pPr>
              <w:pStyle w:val="NormalWeb"/>
              <w:spacing w:before="0" w:beforeAutospacing="0" w:after="0" w:afterAutospacing="0"/>
              <w:rPr>
                <w:rFonts w:ascii="Trebuchet MS" w:hAnsi="Trebuchet MS"/>
                <w:bCs/>
                <w:sz w:val="20"/>
                <w:szCs w:val="20"/>
              </w:rPr>
            </w:pPr>
            <w:r w:rsidRPr="00224281">
              <w:rPr>
                <w:rStyle w:val="bold1"/>
                <w:rFonts w:ascii="Trebuchet MS" w:hAnsi="Trebuchet MS"/>
                <w:sz w:val="20"/>
                <w:szCs w:val="20"/>
              </w:rPr>
              <w:t>2.1.2 Læsning</w:t>
            </w:r>
            <w:r w:rsidRPr="00224281">
              <w:rPr>
                <w:rFonts w:ascii="Trebuchet MS" w:hAnsi="Trebuchet MS"/>
                <w:sz w:val="20"/>
                <w:szCs w:val="20"/>
              </w:rPr>
              <w:t xml:space="preserve"> </w:t>
            </w:r>
          </w:p>
          <w:p w:rsidR="004C484F" w:rsidRPr="00224281" w:rsidRDefault="004C484F" w:rsidP="004C484F">
            <w:pPr>
              <w:rPr>
                <w:rStyle w:val="bold1"/>
                <w:rFonts w:ascii="Trebuchet MS" w:eastAsia="Times New Roman" w:hAnsi="Trebuchet MS"/>
                <w:b w:val="0"/>
                <w:sz w:val="20"/>
                <w:szCs w:val="20"/>
              </w:rPr>
            </w:pPr>
          </w:p>
          <w:p w:rsidR="004C484F" w:rsidRPr="00224281" w:rsidRDefault="004C484F" w:rsidP="004C484F">
            <w:pPr>
              <w:rPr>
                <w:rStyle w:val="bold1"/>
                <w:rFonts w:ascii="Trebuchet MS" w:eastAsia="Times New Roman" w:hAnsi="Trebuchet MS"/>
                <w:b w:val="0"/>
                <w:sz w:val="20"/>
                <w:szCs w:val="20"/>
              </w:rPr>
            </w:pPr>
            <w:r w:rsidRPr="00224281">
              <w:rPr>
                <w:rStyle w:val="bold1"/>
                <w:rFonts w:ascii="Trebuchet MS" w:eastAsia="Times New Roman" w:hAnsi="Trebuchet MS"/>
                <w:sz w:val="20"/>
                <w:szCs w:val="20"/>
              </w:rPr>
              <w:t>Niveau C</w:t>
            </w:r>
          </w:p>
          <w:p w:rsidR="004C484F" w:rsidRPr="00224281" w:rsidRDefault="004C484F" w:rsidP="00BB3DDB">
            <w:pPr>
              <w:pStyle w:val="Listeafsnit"/>
              <w:numPr>
                <w:ilvl w:val="0"/>
                <w:numId w:val="4"/>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læse, forstå og diskutere teksters betydning i almene og erhvervsmæssige sammenhænge og anvende relevante læsestrategier i forhold til læseformål, teksttype og kontekst (mål 1)</w:t>
            </w:r>
          </w:p>
          <w:p w:rsidR="004C484F" w:rsidRPr="00224281" w:rsidRDefault="004C484F" w:rsidP="00BB3DDB">
            <w:pPr>
              <w:pStyle w:val="Listeafsnit"/>
              <w:numPr>
                <w:ilvl w:val="0"/>
                <w:numId w:val="4"/>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gennemføre målrettet og kritisk informationssøgning med relevans for erhverv, uddannelse, samfund og dagligdag (mål 2)</w:t>
            </w:r>
          </w:p>
          <w:p w:rsidR="004C484F" w:rsidRPr="00224281" w:rsidRDefault="004C484F" w:rsidP="00BB3DDB">
            <w:pPr>
              <w:pStyle w:val="Listeafsnit"/>
              <w:numPr>
                <w:ilvl w:val="0"/>
                <w:numId w:val="4"/>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ud fra læseformål, kontekst og kendskab til teksttyper forberede og gennemføre læsning af relevans for erhverv, uddannelse og samfund og efterfølgende indgå i kritisk dialog om denne læsning (mål 3)</w:t>
            </w:r>
          </w:p>
          <w:p w:rsidR="004C484F" w:rsidRPr="00224281" w:rsidRDefault="004C484F" w:rsidP="004C484F">
            <w:pPr>
              <w:rPr>
                <w:rFonts w:eastAsia="Times New Roman" w:cs="Tahoma"/>
                <w:b/>
                <w:color w:val="000000"/>
                <w:sz w:val="20"/>
                <w:szCs w:val="20"/>
              </w:rPr>
            </w:pPr>
          </w:p>
          <w:p w:rsidR="004C484F" w:rsidRPr="00224281" w:rsidRDefault="004C484F" w:rsidP="004C484F">
            <w:pPr>
              <w:rPr>
                <w:rStyle w:val="bold1"/>
                <w:rFonts w:ascii="Trebuchet MS" w:eastAsia="Times New Roman" w:hAnsi="Trebuchet MS" w:cs="Vrinda"/>
                <w:b w:val="0"/>
                <w:bCs w:val="0"/>
                <w:sz w:val="20"/>
                <w:szCs w:val="20"/>
              </w:rPr>
            </w:pPr>
          </w:p>
          <w:p w:rsidR="004C484F" w:rsidRPr="00224281" w:rsidRDefault="004C484F" w:rsidP="004C484F">
            <w:pPr>
              <w:pStyle w:val="NormalWeb"/>
              <w:spacing w:before="0" w:beforeAutospacing="0" w:after="0" w:afterAutospacing="0"/>
              <w:rPr>
                <w:rFonts w:ascii="Trebuchet MS" w:hAnsi="Trebuchet MS"/>
                <w:sz w:val="20"/>
                <w:szCs w:val="20"/>
              </w:rPr>
            </w:pPr>
            <w:r w:rsidRPr="00224281">
              <w:rPr>
                <w:rStyle w:val="bold1"/>
                <w:rFonts w:ascii="Trebuchet MS" w:hAnsi="Trebuchet MS"/>
                <w:sz w:val="20"/>
                <w:szCs w:val="20"/>
              </w:rPr>
              <w:t>2.1.3 Fortolkning</w:t>
            </w:r>
            <w:r w:rsidRPr="00224281">
              <w:rPr>
                <w:rFonts w:ascii="Trebuchet MS" w:hAnsi="Trebuchet MS"/>
                <w:sz w:val="20"/>
                <w:szCs w:val="20"/>
              </w:rPr>
              <w:t xml:space="preserve"> </w:t>
            </w:r>
          </w:p>
          <w:p w:rsidR="004C484F" w:rsidRPr="00224281" w:rsidRDefault="004C484F" w:rsidP="004C484F">
            <w:pPr>
              <w:rPr>
                <w:rStyle w:val="bold1"/>
                <w:rFonts w:ascii="Trebuchet MS" w:eastAsia="Times New Roman" w:hAnsi="Trebuchet MS"/>
                <w:b w:val="0"/>
                <w:sz w:val="20"/>
                <w:szCs w:val="20"/>
              </w:rPr>
            </w:pPr>
          </w:p>
          <w:p w:rsidR="004C484F" w:rsidRPr="00224281" w:rsidRDefault="004C484F" w:rsidP="004C484F">
            <w:pPr>
              <w:rPr>
                <w:rStyle w:val="bold1"/>
                <w:rFonts w:ascii="Trebuchet MS" w:eastAsia="Times New Roman" w:hAnsi="Trebuchet MS"/>
                <w:b w:val="0"/>
                <w:sz w:val="20"/>
                <w:szCs w:val="20"/>
              </w:rPr>
            </w:pPr>
            <w:r w:rsidRPr="00224281">
              <w:rPr>
                <w:rStyle w:val="bold1"/>
                <w:rFonts w:ascii="Trebuchet MS" w:eastAsia="Times New Roman" w:hAnsi="Trebuchet MS"/>
                <w:sz w:val="20"/>
                <w:szCs w:val="20"/>
              </w:rPr>
              <w:t>Niveau C</w:t>
            </w:r>
          </w:p>
          <w:p w:rsidR="004C484F" w:rsidRPr="00224281" w:rsidRDefault="004C484F" w:rsidP="004C484F">
            <w:pPr>
              <w:rPr>
                <w:rStyle w:val="bold1"/>
                <w:rFonts w:ascii="Trebuchet MS" w:eastAsia="Times New Roman" w:hAnsi="Trebuchet MS"/>
                <w:b w:val="0"/>
                <w:sz w:val="20"/>
                <w:szCs w:val="20"/>
              </w:rPr>
            </w:pPr>
          </w:p>
          <w:p w:rsidR="004C484F" w:rsidRPr="00224281" w:rsidRDefault="004C484F" w:rsidP="00BB3DDB">
            <w:pPr>
              <w:pStyle w:val="Listeafsnit"/>
              <w:numPr>
                <w:ilvl w:val="0"/>
                <w:numId w:val="5"/>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forholde sig til kultur, sprog, historie, erhverv og uddannelse gennem analyse og diskussion af tekster (mål 1)</w:t>
            </w:r>
          </w:p>
          <w:p w:rsidR="004C484F" w:rsidRPr="00224281" w:rsidRDefault="004C484F" w:rsidP="00BB3DDB">
            <w:pPr>
              <w:pStyle w:val="Listeafsnit"/>
              <w:numPr>
                <w:ilvl w:val="0"/>
                <w:numId w:val="5"/>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vælge og analysere diverse tekster, som er relateret til erhverv, uddannelse, samfund og dagligdag og anvende relevante analysemodeller (mål 2)</w:t>
            </w:r>
          </w:p>
          <w:p w:rsidR="004C484F" w:rsidRPr="00224281" w:rsidRDefault="004C484F" w:rsidP="00BB3DDB">
            <w:pPr>
              <w:pStyle w:val="Listeafsnit"/>
              <w:numPr>
                <w:ilvl w:val="0"/>
                <w:numId w:val="5"/>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tolke og/eller uddrage relevant betydning af tekster, relateret til erhverv, historie, uddannelse, samfund og dagligdag, på grundlag af analyse (mål 3)</w:t>
            </w:r>
          </w:p>
          <w:p w:rsidR="004C484F" w:rsidRPr="00224281" w:rsidRDefault="004C484F" w:rsidP="00BB3DDB">
            <w:pPr>
              <w:pStyle w:val="Listeafsnit"/>
              <w:numPr>
                <w:ilvl w:val="0"/>
                <w:numId w:val="5"/>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metodisk reflektere over og vurdere tekster relateret til erhverv, uddannelse, samfund og dagligdag på grundlag af analyse og indgå i kritisk dialog om sin vurdering (mål 4)</w:t>
            </w:r>
          </w:p>
          <w:p w:rsidR="004C484F" w:rsidRPr="00224281" w:rsidRDefault="004C484F" w:rsidP="00BB3DDB">
            <w:pPr>
              <w:pStyle w:val="Listeafsnit"/>
              <w:numPr>
                <w:ilvl w:val="0"/>
                <w:numId w:val="5"/>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perspektivere tekster relateret til erhverv, historie, uddannelse, samfund og dagligdag på grundlag af analyse (mål 5)</w:t>
            </w:r>
          </w:p>
          <w:p w:rsidR="004C484F" w:rsidRPr="00224281" w:rsidRDefault="004C484F" w:rsidP="004C484F">
            <w:pPr>
              <w:rPr>
                <w:rFonts w:eastAsia="Times New Roman" w:cs="Tahoma"/>
                <w:b/>
                <w:color w:val="000000"/>
                <w:sz w:val="20"/>
                <w:szCs w:val="20"/>
              </w:rPr>
            </w:pPr>
          </w:p>
          <w:p w:rsidR="004C484F" w:rsidRPr="00224281" w:rsidRDefault="004C484F" w:rsidP="004C484F">
            <w:pPr>
              <w:rPr>
                <w:rFonts w:eastAsia="Times New Roman" w:cs="Tahoma"/>
                <w:color w:val="000000"/>
                <w:sz w:val="20"/>
                <w:szCs w:val="20"/>
              </w:rPr>
            </w:pPr>
          </w:p>
          <w:p w:rsidR="004C484F" w:rsidRPr="00224281" w:rsidRDefault="004C484F" w:rsidP="004C484F">
            <w:pPr>
              <w:pStyle w:val="NormalWeb"/>
              <w:spacing w:before="0" w:beforeAutospacing="0" w:after="0" w:afterAutospacing="0"/>
              <w:rPr>
                <w:rFonts w:ascii="Trebuchet MS" w:hAnsi="Trebuchet MS"/>
                <w:sz w:val="20"/>
                <w:szCs w:val="20"/>
              </w:rPr>
            </w:pPr>
            <w:r w:rsidRPr="00224281">
              <w:rPr>
                <w:rStyle w:val="bold1"/>
                <w:rFonts w:ascii="Trebuchet MS" w:hAnsi="Trebuchet MS"/>
                <w:sz w:val="20"/>
                <w:szCs w:val="20"/>
              </w:rPr>
              <w:t>2.1.4 Fremstilling</w:t>
            </w:r>
            <w:r w:rsidRPr="00224281">
              <w:rPr>
                <w:rFonts w:ascii="Trebuchet MS" w:hAnsi="Trebuchet MS"/>
                <w:sz w:val="20"/>
                <w:szCs w:val="20"/>
              </w:rPr>
              <w:t xml:space="preserve"> </w:t>
            </w:r>
          </w:p>
          <w:p w:rsidR="004C484F" w:rsidRPr="00224281" w:rsidRDefault="004C484F" w:rsidP="004C484F">
            <w:pPr>
              <w:rPr>
                <w:rStyle w:val="bold1"/>
                <w:rFonts w:ascii="Trebuchet MS" w:eastAsia="Times New Roman" w:hAnsi="Trebuchet MS"/>
                <w:b w:val="0"/>
                <w:sz w:val="20"/>
                <w:szCs w:val="20"/>
              </w:rPr>
            </w:pPr>
          </w:p>
          <w:p w:rsidR="004C484F" w:rsidRPr="00224281" w:rsidRDefault="004C484F" w:rsidP="004C484F">
            <w:pPr>
              <w:rPr>
                <w:rStyle w:val="bold1"/>
                <w:rFonts w:ascii="Trebuchet MS" w:eastAsia="Times New Roman" w:hAnsi="Trebuchet MS"/>
                <w:b w:val="0"/>
                <w:sz w:val="20"/>
                <w:szCs w:val="20"/>
              </w:rPr>
            </w:pPr>
            <w:r w:rsidRPr="00224281">
              <w:rPr>
                <w:rStyle w:val="bold1"/>
                <w:rFonts w:ascii="Trebuchet MS" w:eastAsia="Times New Roman" w:hAnsi="Trebuchet MS"/>
                <w:sz w:val="20"/>
                <w:szCs w:val="20"/>
              </w:rPr>
              <w:t>Niveau C</w:t>
            </w:r>
          </w:p>
          <w:p w:rsidR="004C484F" w:rsidRPr="00224281" w:rsidRDefault="004C484F" w:rsidP="00BB3DDB">
            <w:pPr>
              <w:pStyle w:val="Listeafsnit"/>
              <w:numPr>
                <w:ilvl w:val="0"/>
                <w:numId w:val="6"/>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anvende relevante skrivestrategier og udtrykke sig forståeligt, varieret og nuanceret i skrift, tale, lyd og billede i en form, der passer til genre og situation (mål 1)</w:t>
            </w:r>
          </w:p>
          <w:p w:rsidR="004C484F" w:rsidRPr="00224281" w:rsidRDefault="004C484F" w:rsidP="00BB3DDB">
            <w:pPr>
              <w:pStyle w:val="Listeafsnit"/>
              <w:numPr>
                <w:ilvl w:val="0"/>
                <w:numId w:val="6"/>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planlægge, forberede og fremstille formelt korrekte, varierede og nuancerede skriftlige og mundtlige tekster ved brug af teksttyper, der er relevante i forhold til emner og kontekster inden for erhverv, uddannelse, samfund og dagligdag (mål 2)</w:t>
            </w:r>
          </w:p>
          <w:p w:rsidR="004C484F" w:rsidRPr="00224281" w:rsidRDefault="004C484F" w:rsidP="00BB3DDB">
            <w:pPr>
              <w:pStyle w:val="Listeafsnit"/>
              <w:numPr>
                <w:ilvl w:val="0"/>
                <w:numId w:val="6"/>
              </w:numPr>
              <w:shd w:val="clear" w:color="auto" w:fill="FFFFFF"/>
              <w:rPr>
                <w:rFonts w:eastAsia="Times New Roman" w:cs="Tahoma"/>
                <w:color w:val="000000"/>
                <w:sz w:val="20"/>
                <w:szCs w:val="20"/>
                <w:lang w:eastAsia="da-DK"/>
              </w:rPr>
            </w:pPr>
            <w:r w:rsidRPr="00224281">
              <w:rPr>
                <w:rFonts w:eastAsia="Times New Roman" w:cs="Tahoma"/>
                <w:color w:val="000000"/>
                <w:sz w:val="20"/>
                <w:szCs w:val="20"/>
                <w:lang w:eastAsia="da-DK"/>
              </w:rPr>
              <w:t>Eleven kan sammenligne og gå i kritisk dialog med folk fra uddannelse og erhverv om egne og andres skriftlige produkter, herunder om skriveformål, målgruppe, genre og sproglig stil og grammatisk forståelse (mål 3)</w:t>
            </w:r>
          </w:p>
          <w:p w:rsidR="00DD1168" w:rsidRPr="00224281" w:rsidRDefault="004C484F" w:rsidP="00BB3DDB">
            <w:pPr>
              <w:pStyle w:val="Listeafsnit"/>
              <w:numPr>
                <w:ilvl w:val="0"/>
                <w:numId w:val="6"/>
              </w:numPr>
              <w:shd w:val="clear" w:color="auto" w:fill="FFFFFF"/>
              <w:rPr>
                <w:sz w:val="20"/>
                <w:szCs w:val="20"/>
              </w:rPr>
            </w:pPr>
            <w:r w:rsidRPr="00224281">
              <w:rPr>
                <w:rFonts w:eastAsia="Times New Roman" w:cs="Tahoma"/>
                <w:color w:val="000000"/>
                <w:sz w:val="20"/>
                <w:szCs w:val="20"/>
                <w:lang w:eastAsia="da-DK"/>
              </w:rPr>
              <w:t>Eleven kan vælge, anvende og begrunde hensigtsmæssige repræsentationsformer med relevans for erhverv, uddannelse og samfund (mål 4)</w:t>
            </w:r>
            <w:r w:rsidR="0017778B" w:rsidRPr="00224281">
              <w:rPr>
                <w:sz w:val="20"/>
                <w:szCs w:val="20"/>
              </w:rPr>
              <w:t xml:space="preserve"> </w:t>
            </w:r>
          </w:p>
        </w:tc>
      </w:tr>
    </w:tbl>
    <w:p w:rsidR="00DD1168" w:rsidRPr="00224281" w:rsidRDefault="00DD1168" w:rsidP="00DD1168">
      <w:pPr>
        <w:spacing w:after="0"/>
      </w:pPr>
    </w:p>
    <w:p w:rsidR="004C484F" w:rsidRPr="00224281" w:rsidRDefault="004C484F"/>
    <w:tbl>
      <w:tblPr>
        <w:tblStyle w:val="Tabel-Gitter"/>
        <w:tblW w:w="0" w:type="auto"/>
        <w:tblLook w:val="04A0" w:firstRow="1" w:lastRow="0" w:firstColumn="1" w:lastColumn="0" w:noHBand="0" w:noVBand="1"/>
      </w:tblPr>
      <w:tblGrid>
        <w:gridCol w:w="9322"/>
      </w:tblGrid>
      <w:tr w:rsidR="004C484F" w:rsidRPr="00224281" w:rsidTr="00224BA8">
        <w:tc>
          <w:tcPr>
            <w:tcW w:w="9322" w:type="dxa"/>
            <w:shd w:val="clear" w:color="auto" w:fill="D9D9D9" w:themeFill="background1" w:themeFillShade="D9"/>
          </w:tcPr>
          <w:p w:rsidR="004C484F" w:rsidRPr="00224281" w:rsidRDefault="004C484F" w:rsidP="00224281">
            <w:pPr>
              <w:pStyle w:val="Overskrift2"/>
              <w:outlineLvl w:val="1"/>
            </w:pPr>
            <w:bookmarkStart w:id="35" w:name="_Toc1117941"/>
            <w:bookmarkStart w:id="36" w:name="_Toc5613359"/>
            <w:r w:rsidRPr="00224281">
              <w:t>Samfundsfundsfag niveau-D og C</w:t>
            </w:r>
            <w:bookmarkEnd w:id="35"/>
            <w:bookmarkEnd w:id="36"/>
          </w:p>
        </w:tc>
      </w:tr>
      <w:tr w:rsidR="004C484F" w:rsidRPr="00224281" w:rsidTr="00224BA8">
        <w:tc>
          <w:tcPr>
            <w:tcW w:w="9322" w:type="dxa"/>
          </w:tcPr>
          <w:p w:rsidR="004C484F" w:rsidRPr="00224281" w:rsidRDefault="004C484F" w:rsidP="004C484F">
            <w:pPr>
              <w:autoSpaceDE w:val="0"/>
              <w:autoSpaceDN w:val="0"/>
              <w:adjustRightInd w:val="0"/>
              <w:rPr>
                <w:sz w:val="20"/>
                <w:szCs w:val="20"/>
              </w:rPr>
            </w:pPr>
            <w:r w:rsidRPr="00224281">
              <w:rPr>
                <w:sz w:val="20"/>
                <w:szCs w:val="20"/>
              </w:rPr>
              <w:t xml:space="preserve"> Niveau D</w:t>
            </w:r>
          </w:p>
          <w:p w:rsidR="004C484F" w:rsidRPr="00224281" w:rsidRDefault="004C484F" w:rsidP="004C484F">
            <w:pPr>
              <w:autoSpaceDE w:val="0"/>
              <w:autoSpaceDN w:val="0"/>
              <w:adjustRightInd w:val="0"/>
              <w:rPr>
                <w:sz w:val="20"/>
                <w:szCs w:val="20"/>
              </w:rPr>
            </w:pPr>
          </w:p>
          <w:p w:rsidR="004C484F" w:rsidRPr="00224281" w:rsidRDefault="004C484F" w:rsidP="004C484F">
            <w:pPr>
              <w:autoSpaceDE w:val="0"/>
              <w:autoSpaceDN w:val="0"/>
              <w:adjustRightInd w:val="0"/>
              <w:rPr>
                <w:sz w:val="20"/>
                <w:szCs w:val="20"/>
              </w:rPr>
            </w:pPr>
            <w:r w:rsidRPr="00224281">
              <w:rPr>
                <w:sz w:val="20"/>
                <w:szCs w:val="20"/>
              </w:rPr>
              <w:t>Eleven kan:</w:t>
            </w:r>
          </w:p>
          <w:p w:rsidR="004C484F" w:rsidRPr="00224281" w:rsidRDefault="004C484F" w:rsidP="00BB3DDB">
            <w:pPr>
              <w:pStyle w:val="Listeafsnit"/>
              <w:numPr>
                <w:ilvl w:val="0"/>
                <w:numId w:val="7"/>
              </w:numPr>
              <w:rPr>
                <w:rFonts w:cs="Tahoma"/>
                <w:sz w:val="20"/>
                <w:szCs w:val="20"/>
              </w:rPr>
            </w:pPr>
            <w:r w:rsidRPr="00224281">
              <w:rPr>
                <w:rFonts w:cs="Tahoma"/>
                <w:sz w:val="20"/>
                <w:szCs w:val="20"/>
              </w:rPr>
              <w:t>Diskutere samfundsmæssige problemer på et samfundsfagligt grundlag og argumentere for egne synspunkter og formidle andres holdninger og argumenter (mål 1)</w:t>
            </w:r>
          </w:p>
          <w:p w:rsidR="004C484F" w:rsidRPr="00224281" w:rsidRDefault="004C484F" w:rsidP="00BB3DDB">
            <w:pPr>
              <w:pStyle w:val="Listeafsnit"/>
              <w:numPr>
                <w:ilvl w:val="0"/>
                <w:numId w:val="7"/>
              </w:numPr>
              <w:rPr>
                <w:rFonts w:cs="Tahoma"/>
                <w:sz w:val="20"/>
                <w:szCs w:val="20"/>
              </w:rPr>
            </w:pPr>
            <w:r w:rsidRPr="00224281">
              <w:rPr>
                <w:rFonts w:cs="Tahoma"/>
                <w:sz w:val="20"/>
                <w:szCs w:val="20"/>
              </w:rPr>
              <w:t>Redegøre for samfundsøkonomiske forhold, herunder sammenhængen mellem samfundets økonomi og den offentlige og private sektors økonomi (mål 2)</w:t>
            </w:r>
          </w:p>
          <w:p w:rsidR="004C484F" w:rsidRPr="00224281" w:rsidRDefault="004C484F" w:rsidP="00BB3DDB">
            <w:pPr>
              <w:pStyle w:val="Listeafsnit"/>
              <w:numPr>
                <w:ilvl w:val="0"/>
                <w:numId w:val="7"/>
              </w:numPr>
              <w:rPr>
                <w:rFonts w:cs="Tahoma"/>
                <w:sz w:val="20"/>
                <w:szCs w:val="20"/>
              </w:rPr>
            </w:pPr>
            <w:r w:rsidRPr="00224281">
              <w:rPr>
                <w:rFonts w:cs="Tahoma"/>
                <w:sz w:val="20"/>
                <w:szCs w:val="20"/>
              </w:rPr>
              <w:t>Forklare grundlæggende forhold i det danske folkestyre ud fra enkle og konkrete eksempler (mål 3)</w:t>
            </w:r>
          </w:p>
          <w:p w:rsidR="004C484F" w:rsidRPr="00224281" w:rsidRDefault="004C484F" w:rsidP="00BB3DDB">
            <w:pPr>
              <w:pStyle w:val="Listeafsnit"/>
              <w:numPr>
                <w:ilvl w:val="0"/>
                <w:numId w:val="7"/>
              </w:numPr>
              <w:autoSpaceDE w:val="0"/>
              <w:autoSpaceDN w:val="0"/>
              <w:adjustRightInd w:val="0"/>
              <w:rPr>
                <w:sz w:val="20"/>
                <w:szCs w:val="20"/>
              </w:rPr>
            </w:pPr>
            <w:r w:rsidRPr="00224281">
              <w:rPr>
                <w:rFonts w:cs="Tahoma"/>
                <w:sz w:val="20"/>
                <w:szCs w:val="20"/>
              </w:rPr>
              <w:t>Demonstrere grundlæggende viden om samfundsudvikling og socialiseringsmønstre (mål 4)</w:t>
            </w:r>
          </w:p>
          <w:p w:rsidR="004C484F" w:rsidRPr="00224281" w:rsidRDefault="004C484F" w:rsidP="00BB3DDB">
            <w:pPr>
              <w:pStyle w:val="Listeafsnit"/>
              <w:numPr>
                <w:ilvl w:val="0"/>
                <w:numId w:val="7"/>
              </w:numPr>
              <w:autoSpaceDE w:val="0"/>
              <w:autoSpaceDN w:val="0"/>
              <w:adjustRightInd w:val="0"/>
              <w:rPr>
                <w:sz w:val="20"/>
                <w:szCs w:val="20"/>
              </w:rPr>
            </w:pPr>
            <w:r w:rsidRPr="00224281">
              <w:rPr>
                <w:rFonts w:cs="Tahoma"/>
                <w:sz w:val="20"/>
                <w:szCs w:val="20"/>
              </w:rPr>
              <w:t>Indhente viden om samfundsmæssige forhold fra forskellige medier, samt bearbejde og formidle denne information (mål 5)</w:t>
            </w:r>
          </w:p>
          <w:p w:rsidR="004C484F" w:rsidRPr="00224281" w:rsidRDefault="004C484F" w:rsidP="004C484F">
            <w:pPr>
              <w:autoSpaceDE w:val="0"/>
              <w:autoSpaceDN w:val="0"/>
              <w:adjustRightInd w:val="0"/>
              <w:ind w:left="360"/>
              <w:rPr>
                <w:sz w:val="20"/>
                <w:szCs w:val="20"/>
              </w:rPr>
            </w:pPr>
          </w:p>
          <w:p w:rsidR="004C484F" w:rsidRPr="00224281" w:rsidRDefault="004C484F" w:rsidP="004C484F">
            <w:pPr>
              <w:autoSpaceDE w:val="0"/>
              <w:autoSpaceDN w:val="0"/>
              <w:adjustRightInd w:val="0"/>
              <w:rPr>
                <w:sz w:val="20"/>
                <w:szCs w:val="20"/>
              </w:rPr>
            </w:pPr>
            <w:r w:rsidRPr="00224281">
              <w:rPr>
                <w:sz w:val="20"/>
                <w:szCs w:val="20"/>
              </w:rPr>
              <w:t>Niveau C</w:t>
            </w:r>
          </w:p>
          <w:p w:rsidR="004C484F" w:rsidRPr="00224281" w:rsidRDefault="004C484F" w:rsidP="004C484F">
            <w:pPr>
              <w:autoSpaceDE w:val="0"/>
              <w:autoSpaceDN w:val="0"/>
              <w:adjustRightInd w:val="0"/>
              <w:rPr>
                <w:sz w:val="20"/>
                <w:szCs w:val="20"/>
              </w:rPr>
            </w:pPr>
          </w:p>
          <w:p w:rsidR="004C484F" w:rsidRPr="00224281" w:rsidRDefault="004C484F" w:rsidP="004C484F">
            <w:pPr>
              <w:autoSpaceDE w:val="0"/>
              <w:autoSpaceDN w:val="0"/>
              <w:adjustRightInd w:val="0"/>
              <w:rPr>
                <w:sz w:val="20"/>
                <w:szCs w:val="20"/>
              </w:rPr>
            </w:pPr>
            <w:r w:rsidRPr="00224281">
              <w:rPr>
                <w:sz w:val="20"/>
                <w:szCs w:val="20"/>
              </w:rPr>
              <w:t>Eleven kan:</w:t>
            </w:r>
          </w:p>
          <w:p w:rsidR="004C484F" w:rsidRPr="00224281" w:rsidRDefault="004C484F" w:rsidP="00BB3DDB">
            <w:pPr>
              <w:pStyle w:val="Listeafsnit"/>
              <w:numPr>
                <w:ilvl w:val="0"/>
                <w:numId w:val="8"/>
              </w:numPr>
              <w:rPr>
                <w:sz w:val="20"/>
                <w:szCs w:val="20"/>
              </w:rPr>
            </w:pPr>
            <w:r w:rsidRPr="00224281">
              <w:rPr>
                <w:rFonts w:cs="Tahoma"/>
                <w:sz w:val="20"/>
                <w:szCs w:val="20"/>
              </w:rPr>
              <w:t>Diskutere samfundsmæssige problemer på et samfundsfagligt grundlag og argumentere for egne synspunkter og vurdere andres holdninger og argumenter (mål 1)</w:t>
            </w:r>
          </w:p>
          <w:p w:rsidR="00D84E2C" w:rsidRPr="00224281" w:rsidRDefault="00D84E2C" w:rsidP="00BB3DDB">
            <w:pPr>
              <w:pStyle w:val="Listeafsnit"/>
              <w:numPr>
                <w:ilvl w:val="0"/>
                <w:numId w:val="8"/>
              </w:numPr>
              <w:rPr>
                <w:rFonts w:cs="Tahoma"/>
                <w:sz w:val="20"/>
                <w:szCs w:val="20"/>
              </w:rPr>
            </w:pPr>
            <w:r w:rsidRPr="00224281">
              <w:rPr>
                <w:rFonts w:cs="Tahoma"/>
                <w:sz w:val="20"/>
                <w:szCs w:val="20"/>
              </w:rPr>
              <w:t>Anvende grundlæggende viden om økonomiske sammenhænge til at forklare og forholde sig til aktuelle samfundsøkonomiske prioriteringer og Danmarks placering i det internationale økonomiske samfund (mål 2)</w:t>
            </w:r>
          </w:p>
          <w:p w:rsidR="00D84E2C" w:rsidRPr="00224281" w:rsidRDefault="00D84E2C" w:rsidP="00BB3DDB">
            <w:pPr>
              <w:pStyle w:val="Listeafsnit"/>
              <w:numPr>
                <w:ilvl w:val="0"/>
                <w:numId w:val="8"/>
              </w:numPr>
              <w:rPr>
                <w:sz w:val="20"/>
                <w:szCs w:val="20"/>
              </w:rPr>
            </w:pPr>
            <w:r w:rsidRPr="00224281">
              <w:rPr>
                <w:rFonts w:cs="Tahoma"/>
                <w:sz w:val="20"/>
                <w:szCs w:val="20"/>
              </w:rPr>
              <w:t>Anvende grundlæggende viden om det politiske og økonomiske system i Danmark til at formulere løsninger på samfundsmæssige problemer (mål 3)</w:t>
            </w:r>
          </w:p>
          <w:p w:rsidR="00D84E2C" w:rsidRPr="00224281" w:rsidRDefault="00D84E2C" w:rsidP="00BB3DDB">
            <w:pPr>
              <w:pStyle w:val="Listeafsnit"/>
              <w:numPr>
                <w:ilvl w:val="0"/>
                <w:numId w:val="8"/>
              </w:numPr>
              <w:rPr>
                <w:sz w:val="20"/>
                <w:szCs w:val="20"/>
              </w:rPr>
            </w:pPr>
            <w:r w:rsidRPr="00224281">
              <w:rPr>
                <w:rStyle w:val="bold"/>
                <w:rFonts w:cs="Tahoma"/>
                <w:bCs/>
                <w:sz w:val="20"/>
                <w:szCs w:val="20"/>
              </w:rPr>
              <w:t>A</w:t>
            </w:r>
            <w:r w:rsidRPr="00224281">
              <w:rPr>
                <w:rFonts w:cs="Tahoma"/>
                <w:sz w:val="20"/>
                <w:szCs w:val="20"/>
              </w:rPr>
              <w:t>nvende grundlæggende viden om samfundsudvikling og socialiseringsmønstre til at forklare og reflektere over menneskers handlinger inden for eget uddannelsesområde (mål 4)</w:t>
            </w:r>
          </w:p>
          <w:p w:rsidR="004C484F" w:rsidRPr="00224281" w:rsidRDefault="004C484F" w:rsidP="00BB3DDB">
            <w:pPr>
              <w:pStyle w:val="Listeafsnit"/>
              <w:numPr>
                <w:ilvl w:val="0"/>
                <w:numId w:val="8"/>
              </w:numPr>
              <w:rPr>
                <w:rFonts w:eastAsiaTheme="majorEastAsia" w:cstheme="majorBidi"/>
                <w:b/>
                <w:bCs/>
                <w:sz w:val="24"/>
                <w:szCs w:val="24"/>
              </w:rPr>
            </w:pPr>
            <w:r w:rsidRPr="00224281">
              <w:rPr>
                <w:rFonts w:cs="Tahoma"/>
                <w:sz w:val="20"/>
                <w:szCs w:val="20"/>
              </w:rPr>
              <w:t>Opsøge og validere forskellige informationskilder, formulere samfundsfaglige spørgsmål og anvende forskellige materialetyper til at dokumentere enkle, faglige sammenhænge (mål 5)</w:t>
            </w:r>
          </w:p>
          <w:p w:rsidR="004C484F" w:rsidRPr="00224281" w:rsidRDefault="004C484F" w:rsidP="004C484F">
            <w:pPr>
              <w:pStyle w:val="Listeafsnit"/>
              <w:shd w:val="clear" w:color="auto" w:fill="FFFFFF"/>
              <w:rPr>
                <w:sz w:val="20"/>
                <w:szCs w:val="20"/>
              </w:rPr>
            </w:pPr>
          </w:p>
        </w:tc>
      </w:tr>
    </w:tbl>
    <w:p w:rsidR="0044758E" w:rsidRPr="00224281" w:rsidRDefault="0044758E"/>
    <w:p w:rsidR="00D84E2C" w:rsidRPr="00224281" w:rsidRDefault="00D84E2C"/>
    <w:p w:rsidR="00D84E2C" w:rsidRPr="00224281" w:rsidRDefault="00D84E2C">
      <w:r w:rsidRPr="00224281">
        <w:br w:type="page"/>
      </w:r>
    </w:p>
    <w:p w:rsidR="00D84E2C" w:rsidRPr="00224281" w:rsidRDefault="00D84E2C" w:rsidP="00D84E2C">
      <w:pPr>
        <w:pStyle w:val="Overskrift1"/>
      </w:pPr>
      <w:bookmarkStart w:id="37" w:name="_Toc1117942"/>
      <w:bookmarkStart w:id="38" w:name="_Toc5613360"/>
      <w:r w:rsidRPr="00224281">
        <w:lastRenderedPageBreak/>
        <w:t xml:space="preserve">Mål </w:t>
      </w:r>
      <w:r w:rsidR="00625975" w:rsidRPr="00224281">
        <w:t>for obligatoriske</w:t>
      </w:r>
      <w:r w:rsidRPr="00224281">
        <w:t xml:space="preserve"> uddannelsesspecifikke fag</w:t>
      </w:r>
      <w:bookmarkEnd w:id="37"/>
      <w:bookmarkEnd w:id="38"/>
      <w:r w:rsidRPr="00224281">
        <w:t xml:space="preserve"> </w:t>
      </w:r>
    </w:p>
    <w:p w:rsidR="00F30516" w:rsidRPr="00224281" w:rsidRDefault="00F30516" w:rsidP="00F30516"/>
    <w:tbl>
      <w:tblPr>
        <w:tblStyle w:val="Tabel-Gitter"/>
        <w:tblW w:w="0" w:type="auto"/>
        <w:tblLook w:val="04A0" w:firstRow="1" w:lastRow="0" w:firstColumn="1" w:lastColumn="0" w:noHBand="0" w:noVBand="1"/>
      </w:tblPr>
      <w:tblGrid>
        <w:gridCol w:w="9322"/>
      </w:tblGrid>
      <w:tr w:rsidR="009E01DB" w:rsidRPr="00224281" w:rsidTr="00224BA8">
        <w:tc>
          <w:tcPr>
            <w:tcW w:w="9322" w:type="dxa"/>
            <w:shd w:val="clear" w:color="auto" w:fill="D9D9D9" w:themeFill="background1" w:themeFillShade="D9"/>
          </w:tcPr>
          <w:p w:rsidR="009E01DB" w:rsidRPr="00224281" w:rsidRDefault="00D84E2C" w:rsidP="00D84E2C">
            <w:pPr>
              <w:pStyle w:val="Overskrift2"/>
              <w:outlineLvl w:val="1"/>
            </w:pPr>
            <w:r w:rsidRPr="00224281">
              <w:t xml:space="preserve"> </w:t>
            </w:r>
            <w:r w:rsidRPr="00224281">
              <w:br w:type="page"/>
            </w:r>
            <w:bookmarkStart w:id="39" w:name="_Toc1117943"/>
            <w:bookmarkStart w:id="40" w:name="_Toc5613361"/>
            <w:r w:rsidRPr="00224281">
              <w:t>Pædagogik, avanceret</w:t>
            </w:r>
            <w:bookmarkEnd w:id="39"/>
            <w:bookmarkEnd w:id="40"/>
          </w:p>
        </w:tc>
      </w:tr>
      <w:tr w:rsidR="009E01DB"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rPr>
            </w:pPr>
            <w:r w:rsidRPr="00224281">
              <w:rPr>
                <w:b/>
              </w:rPr>
              <w:t>Præstationsstandard: Avanceret</w:t>
            </w:r>
          </w:p>
          <w:p w:rsidR="00F97CA7" w:rsidRPr="00224281" w:rsidRDefault="00F97CA7" w:rsidP="00F97CA7">
            <w:pPr>
              <w:rPr>
                <w:b/>
                <w:sz w:val="20"/>
                <w:szCs w:val="20"/>
              </w:rPr>
            </w:pPr>
          </w:p>
          <w:p w:rsidR="00D84E2C" w:rsidRPr="00224281" w:rsidRDefault="00D84E2C" w:rsidP="00BB3DDB">
            <w:pPr>
              <w:pStyle w:val="Listeafsnit"/>
              <w:numPr>
                <w:ilvl w:val="0"/>
                <w:numId w:val="11"/>
              </w:numPr>
              <w:rPr>
                <w:sz w:val="20"/>
                <w:szCs w:val="20"/>
              </w:rPr>
            </w:pPr>
            <w:r w:rsidRPr="00224281">
              <w:rPr>
                <w:sz w:val="20"/>
                <w:szCs w:val="20"/>
              </w:rPr>
              <w:t>Eleven kan anvende viden om aktuelle og relevante pædagogiske retninger, teorier og metoder, til at arbejde med den pædagogiske målgruppes trivsel, udvikling</w:t>
            </w:r>
            <w:r w:rsidR="00852EAC" w:rsidRPr="00224281">
              <w:rPr>
                <w:sz w:val="20"/>
                <w:szCs w:val="20"/>
              </w:rPr>
              <w:t>, læring</w:t>
            </w:r>
            <w:r w:rsidRPr="00224281">
              <w:rPr>
                <w:sz w:val="20"/>
                <w:szCs w:val="20"/>
              </w:rPr>
              <w:t xml:space="preserve"> og </w:t>
            </w:r>
            <w:r w:rsidR="00852EAC" w:rsidRPr="00224281">
              <w:rPr>
                <w:sz w:val="20"/>
                <w:szCs w:val="20"/>
              </w:rPr>
              <w:t>dannelse</w:t>
            </w:r>
            <w:r w:rsidRPr="00224281">
              <w:rPr>
                <w:sz w:val="20"/>
                <w:szCs w:val="20"/>
              </w:rPr>
              <w:t xml:space="preserve">. (mål 1)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didaktiske modeller og har forståelse for den pædagogiske assistents rolle i etableringen af rammer for læring og udvikling. (mål 2) </w:t>
            </w:r>
          </w:p>
          <w:p w:rsidR="00D84E2C" w:rsidRPr="00224281" w:rsidRDefault="00D84E2C" w:rsidP="00BB3DDB">
            <w:pPr>
              <w:pStyle w:val="Listeafsnit"/>
              <w:numPr>
                <w:ilvl w:val="0"/>
                <w:numId w:val="9"/>
              </w:numPr>
              <w:rPr>
                <w:sz w:val="20"/>
                <w:szCs w:val="20"/>
              </w:rPr>
            </w:pPr>
            <w:r w:rsidRPr="00224281">
              <w:rPr>
                <w:sz w:val="20"/>
                <w:szCs w:val="20"/>
              </w:rPr>
              <w:t>Eleven kan planlægge, gennemføre og evaluere pædagogiske forløb og kan anvende mål for handle- og læreplaner i den pædagogiske praksis.  (mål 3)</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metoder til observation og kan på baggrund af sine iagttagelser justere egen pædagogiske praksis samt bidrage til at justere institutionens hverdagspraksis. (mål 4)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forskellige pædagogiske målgrupper, til at understøtte den enkeltes egne ressourcer, handlekompetencer og mestring af hverdagen. (mål 5) </w:t>
            </w:r>
          </w:p>
          <w:p w:rsidR="00D84E2C" w:rsidRPr="00224281" w:rsidRDefault="00D84E2C" w:rsidP="00BB3DDB">
            <w:pPr>
              <w:pStyle w:val="Listeafsnit"/>
              <w:numPr>
                <w:ilvl w:val="0"/>
                <w:numId w:val="9"/>
              </w:numPr>
              <w:rPr>
                <w:sz w:val="20"/>
                <w:szCs w:val="20"/>
              </w:rPr>
            </w:pPr>
            <w:r w:rsidRPr="00224281">
              <w:rPr>
                <w:sz w:val="20"/>
                <w:szCs w:val="20"/>
              </w:rPr>
              <w:t xml:space="preserve">Eleven kan med afsæt i viden om pædagogisk idéhistorie forholde sig til etiske dilemmaer i egen pædagogiske praksis. (mål 6) </w:t>
            </w:r>
          </w:p>
          <w:p w:rsidR="00D84E2C" w:rsidRPr="00224281" w:rsidRDefault="00D84E2C" w:rsidP="00BB3DDB">
            <w:pPr>
              <w:pStyle w:val="Listeafsnit"/>
              <w:numPr>
                <w:ilvl w:val="0"/>
                <w:numId w:val="9"/>
              </w:numPr>
              <w:rPr>
                <w:sz w:val="20"/>
                <w:szCs w:val="20"/>
              </w:rPr>
            </w:pPr>
            <w:r w:rsidRPr="00224281">
              <w:rPr>
                <w:sz w:val="20"/>
                <w:szCs w:val="20"/>
              </w:rPr>
              <w:t>Eleven kan reflektere over den pædagogiske sektors historie og betydning for dannelse og opdragelse, herunder demokrati og medbestemmelse.  (mål 7)</w:t>
            </w:r>
          </w:p>
          <w:p w:rsidR="00D84E2C" w:rsidRPr="00224281" w:rsidRDefault="00D84E2C" w:rsidP="00BB3DDB">
            <w:pPr>
              <w:pStyle w:val="Listeafsnit"/>
              <w:numPr>
                <w:ilvl w:val="0"/>
                <w:numId w:val="9"/>
              </w:numPr>
              <w:rPr>
                <w:sz w:val="20"/>
                <w:szCs w:val="20"/>
              </w:rPr>
            </w:pPr>
            <w:r w:rsidRPr="00224281">
              <w:rPr>
                <w:sz w:val="20"/>
                <w:szCs w:val="20"/>
              </w:rPr>
              <w:t>Eleven kan anvende viden om etableringen af den pædagogiske sektor og bevægelsen fra forsorg og pasning til udvikling og læring, til at forstå egen fagprofessionelle rolle.  (mål 8)</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hvordan Serviceloven, Dagtilbudsloven og Folkeskoleloven danner grundlag og ramme for den pædagogiske praksis. (mål 9)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magtanvendelse, omsorgs-, underretnings- oplysnings - og tavshedspligt, til at arbejde efter gældende lovgivning i den pædagogiske sektor. (mål 10)  </w:t>
            </w:r>
          </w:p>
          <w:p w:rsidR="00D84E2C" w:rsidRPr="00224281" w:rsidRDefault="00D84E2C" w:rsidP="00BB3DDB">
            <w:pPr>
              <w:pStyle w:val="Listeafsnit"/>
              <w:numPr>
                <w:ilvl w:val="0"/>
                <w:numId w:val="9"/>
              </w:numPr>
              <w:rPr>
                <w:sz w:val="20"/>
                <w:szCs w:val="20"/>
              </w:rPr>
            </w:pPr>
            <w:r w:rsidRPr="00224281">
              <w:rPr>
                <w:sz w:val="20"/>
                <w:szCs w:val="20"/>
              </w:rPr>
              <w:t xml:space="preserve">Eleven kan reflektere over egen pædagogiske praksis, som en velfærdsopgave der er styret af politiske retningslinjer og beslutninger, udmøntet i lokale retningslinjer på regionalt niveau, kommunalt niveau og på institutionsniveau. (mål 11)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andre faggrupper og relevante organisationer, der kan inddrages i det tværfaglige samarbejde. (mål 12)   </w:t>
            </w:r>
          </w:p>
          <w:p w:rsidR="00D84E2C" w:rsidRPr="00224281" w:rsidRDefault="00D84E2C" w:rsidP="00BB3DDB">
            <w:pPr>
              <w:pStyle w:val="Listeafsnit"/>
              <w:numPr>
                <w:ilvl w:val="0"/>
                <w:numId w:val="9"/>
              </w:numPr>
              <w:rPr>
                <w:sz w:val="20"/>
                <w:szCs w:val="20"/>
              </w:rPr>
            </w:pPr>
            <w:r w:rsidRPr="00224281">
              <w:rPr>
                <w:sz w:val="20"/>
                <w:szCs w:val="20"/>
              </w:rPr>
              <w:t xml:space="preserve">Eleven kan etablere relationer i arbejdet med den pædagogiske målgruppe samt reflektere over den professionelles ansvar for anerkendelse i samspillet og samværet. (mål 13)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omsorg og omsorgssvigt i arbejdet med den pædagogiske målgruppe. (mål 14)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legens betydning, til at understøtte den pædagogiske målgruppes sociale kompetencer og arbejde med målgruppens trivsel, læring og udvikling. (mål 15)  </w:t>
            </w:r>
          </w:p>
          <w:p w:rsidR="00D84E2C" w:rsidRPr="00224281" w:rsidRDefault="00D84E2C" w:rsidP="00BB3DDB">
            <w:pPr>
              <w:pStyle w:val="Listeafsnit"/>
              <w:numPr>
                <w:ilvl w:val="0"/>
                <w:numId w:val="9"/>
              </w:numPr>
              <w:rPr>
                <w:sz w:val="20"/>
                <w:szCs w:val="20"/>
              </w:rPr>
            </w:pPr>
            <w:r w:rsidRPr="00224281">
              <w:rPr>
                <w:sz w:val="20"/>
                <w:szCs w:val="20"/>
              </w:rPr>
              <w:t xml:space="preserve">Eleven kan anvende viden om inklusion og mangfoldighed til selvstændigt at understøtte inkluderende miljøer. (mål 16)   </w:t>
            </w:r>
          </w:p>
          <w:p w:rsidR="00D84E2C" w:rsidRPr="00224281" w:rsidRDefault="00D84E2C" w:rsidP="00BB3DDB">
            <w:pPr>
              <w:pStyle w:val="Listeafsnit"/>
              <w:numPr>
                <w:ilvl w:val="0"/>
                <w:numId w:val="9"/>
              </w:numPr>
              <w:rPr>
                <w:sz w:val="20"/>
                <w:szCs w:val="20"/>
              </w:rPr>
            </w:pPr>
            <w:r w:rsidRPr="00224281">
              <w:rPr>
                <w:sz w:val="20"/>
                <w:szCs w:val="20"/>
              </w:rPr>
              <w:t>Eleven kan anvende viden om sammenhænge mellem kognition og sproglig udvikling til selvstændigt at planlægge, igangsætte og afprøve aktiviteter, der understøtter sprogstimulerende miljøer.  (mål 17)</w:t>
            </w:r>
          </w:p>
          <w:p w:rsidR="009E01DB" w:rsidRPr="00224281" w:rsidRDefault="00D84E2C" w:rsidP="00BB3DDB">
            <w:pPr>
              <w:pStyle w:val="Listeafsnit"/>
              <w:numPr>
                <w:ilvl w:val="0"/>
                <w:numId w:val="9"/>
              </w:numPr>
              <w:rPr>
                <w:sz w:val="20"/>
                <w:szCs w:val="20"/>
              </w:rPr>
            </w:pPr>
            <w:r w:rsidRPr="00224281">
              <w:rPr>
                <w:sz w:val="20"/>
                <w:szCs w:val="20"/>
              </w:rPr>
              <w:t>Eleven kan reflektere over hvordan den pædagogiske praksis kan have indflydelse på kønsroller og stereotyper.  (mål 18)</w:t>
            </w:r>
          </w:p>
        </w:tc>
      </w:tr>
    </w:tbl>
    <w:p w:rsidR="0044758E" w:rsidRDefault="0044758E" w:rsidP="00DD1168"/>
    <w:p w:rsidR="00224281" w:rsidRDefault="00224281" w:rsidP="00DD1168"/>
    <w:p w:rsidR="00224281" w:rsidRPr="00224281" w:rsidRDefault="00224281" w:rsidP="00DD1168"/>
    <w:tbl>
      <w:tblPr>
        <w:tblStyle w:val="Tabel-Gitter"/>
        <w:tblW w:w="0" w:type="auto"/>
        <w:tblLook w:val="04A0" w:firstRow="1" w:lastRow="0" w:firstColumn="1" w:lastColumn="0" w:noHBand="0" w:noVBand="1"/>
      </w:tblPr>
      <w:tblGrid>
        <w:gridCol w:w="9322"/>
      </w:tblGrid>
      <w:tr w:rsidR="009E01DB" w:rsidRPr="00224281" w:rsidTr="00224BA8">
        <w:tc>
          <w:tcPr>
            <w:tcW w:w="9322" w:type="dxa"/>
            <w:shd w:val="clear" w:color="auto" w:fill="D9D9D9" w:themeFill="background1" w:themeFillShade="D9"/>
          </w:tcPr>
          <w:p w:rsidR="009E01DB" w:rsidRPr="00224281" w:rsidRDefault="00D84E2C" w:rsidP="00D84E2C">
            <w:pPr>
              <w:pStyle w:val="Overskrift2"/>
              <w:outlineLvl w:val="1"/>
            </w:pPr>
            <w:bookmarkStart w:id="41" w:name="_Toc1117944"/>
            <w:bookmarkStart w:id="42" w:name="_Toc5613362"/>
            <w:r w:rsidRPr="00224281">
              <w:t>Psykologi i den pædagogiske praksis</w:t>
            </w:r>
            <w:r w:rsidR="00F30516" w:rsidRPr="00224281">
              <w:t>, avanceret</w:t>
            </w:r>
            <w:bookmarkEnd w:id="41"/>
            <w:bookmarkEnd w:id="42"/>
          </w:p>
        </w:tc>
      </w:tr>
      <w:tr w:rsidR="009E01DB"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F30516" w:rsidRPr="00224281" w:rsidRDefault="00F30516" w:rsidP="00BB3DDB">
            <w:pPr>
              <w:pStyle w:val="Listeafsnit"/>
              <w:numPr>
                <w:ilvl w:val="0"/>
                <w:numId w:val="10"/>
              </w:numPr>
              <w:rPr>
                <w:sz w:val="20"/>
                <w:szCs w:val="20"/>
              </w:rPr>
            </w:pPr>
            <w:r w:rsidRPr="00224281">
              <w:rPr>
                <w:sz w:val="20"/>
                <w:szCs w:val="20"/>
              </w:rPr>
              <w:t xml:space="preserve">Eleven kan anvende viden om den pædagogiske målgruppes psykologiske udvikling, til at understøtte trivsel, læring og udvikling. (mål 1) </w:t>
            </w:r>
          </w:p>
          <w:p w:rsidR="00F30516" w:rsidRPr="00224281" w:rsidRDefault="00F30516" w:rsidP="00BB3DDB">
            <w:pPr>
              <w:pStyle w:val="Listeafsnit"/>
              <w:numPr>
                <w:ilvl w:val="0"/>
                <w:numId w:val="10"/>
              </w:numPr>
              <w:rPr>
                <w:sz w:val="20"/>
                <w:szCs w:val="20"/>
              </w:rPr>
            </w:pPr>
            <w:r w:rsidRPr="00224281">
              <w:rPr>
                <w:sz w:val="20"/>
                <w:szCs w:val="20"/>
              </w:rPr>
              <w:t xml:space="preserve">Eleven kan selvstændigt understøtte den pædagogiske målgruppes leg, læring og udvikling på baggrund af viden om psykologiske teorier. (mål 2)  </w:t>
            </w:r>
          </w:p>
          <w:p w:rsidR="00F30516" w:rsidRPr="00224281" w:rsidRDefault="00F30516" w:rsidP="00BB3DDB">
            <w:pPr>
              <w:pStyle w:val="Listeafsnit"/>
              <w:numPr>
                <w:ilvl w:val="0"/>
                <w:numId w:val="10"/>
              </w:numPr>
              <w:rPr>
                <w:sz w:val="20"/>
                <w:szCs w:val="20"/>
              </w:rPr>
            </w:pPr>
            <w:r w:rsidRPr="00224281">
              <w:rPr>
                <w:sz w:val="20"/>
                <w:szCs w:val="20"/>
              </w:rPr>
              <w:t>Eleven kan anvende viden om udviklings - og socialpsykologi til selvstændigt at understøtte målgruppens identitetsdannelse og evne, til at indgå i relationer</w:t>
            </w:r>
            <w:r w:rsidR="00E67EA8" w:rsidRPr="00224281">
              <w:rPr>
                <w:sz w:val="20"/>
                <w:szCs w:val="20"/>
              </w:rPr>
              <w:t xml:space="preserve"> og sociale fælleskaber</w:t>
            </w:r>
            <w:r w:rsidRPr="00224281">
              <w:rPr>
                <w:sz w:val="20"/>
                <w:szCs w:val="20"/>
              </w:rPr>
              <w:t xml:space="preserve">. (mål 3) </w:t>
            </w:r>
          </w:p>
          <w:p w:rsidR="00F30516" w:rsidRPr="00224281" w:rsidRDefault="00F30516" w:rsidP="00BB3DDB">
            <w:pPr>
              <w:pStyle w:val="Listeafsnit"/>
              <w:numPr>
                <w:ilvl w:val="0"/>
                <w:numId w:val="10"/>
              </w:numPr>
              <w:rPr>
                <w:sz w:val="20"/>
                <w:szCs w:val="20"/>
              </w:rPr>
            </w:pPr>
            <w:r w:rsidRPr="00224281">
              <w:rPr>
                <w:sz w:val="20"/>
                <w:szCs w:val="20"/>
              </w:rPr>
              <w:lastRenderedPageBreak/>
              <w:t xml:space="preserve">Eleven kan anvende viden om tilknytningsteori og –forstyrrelser, til at understøtte udvikling, læring og trivsel. (mål 4) </w:t>
            </w:r>
          </w:p>
          <w:p w:rsidR="00F30516" w:rsidRPr="00224281" w:rsidRDefault="00F30516" w:rsidP="00BB3DDB">
            <w:pPr>
              <w:pStyle w:val="Listeafsnit"/>
              <w:numPr>
                <w:ilvl w:val="0"/>
                <w:numId w:val="10"/>
              </w:numPr>
              <w:rPr>
                <w:sz w:val="20"/>
                <w:szCs w:val="20"/>
              </w:rPr>
            </w:pPr>
            <w:r w:rsidRPr="00224281">
              <w:rPr>
                <w:sz w:val="20"/>
                <w:szCs w:val="20"/>
              </w:rPr>
              <w:t xml:space="preserve">Eleven kan anvende viden om psykosociale forståelser af køn og kønsidentitet, til at understøtte den pædagogiske målgruppes udvikling og identitetsdannelse. (mål 5)  </w:t>
            </w:r>
          </w:p>
          <w:p w:rsidR="00F30516" w:rsidRPr="00224281" w:rsidRDefault="00F30516" w:rsidP="00BB3DDB">
            <w:pPr>
              <w:pStyle w:val="Listeafsnit"/>
              <w:numPr>
                <w:ilvl w:val="0"/>
                <w:numId w:val="10"/>
              </w:numPr>
              <w:rPr>
                <w:sz w:val="20"/>
                <w:szCs w:val="20"/>
              </w:rPr>
            </w:pPr>
            <w:r w:rsidRPr="00224281">
              <w:rPr>
                <w:sz w:val="20"/>
                <w:szCs w:val="20"/>
              </w:rPr>
              <w:t xml:space="preserve">Eleven kan anvende viden om gruppedynamikker, til at understøtte den pædagogiske målgruppes deltagelse i sociale aktiviteter. (mål 6) </w:t>
            </w:r>
          </w:p>
          <w:p w:rsidR="00F30516" w:rsidRPr="00224281" w:rsidRDefault="00F30516" w:rsidP="00BB3DDB">
            <w:pPr>
              <w:pStyle w:val="Listeafsnit"/>
              <w:numPr>
                <w:ilvl w:val="0"/>
                <w:numId w:val="10"/>
              </w:numPr>
              <w:rPr>
                <w:sz w:val="20"/>
                <w:szCs w:val="20"/>
              </w:rPr>
            </w:pPr>
            <w:r w:rsidRPr="00224281">
              <w:rPr>
                <w:sz w:val="20"/>
                <w:szCs w:val="20"/>
              </w:rPr>
              <w:t>Eleven kan anvende viden om etnicitet og betydningen af kulturelle forskelligheder i igangsættelsen af pædagogiske aktiviteter</w:t>
            </w:r>
            <w:r w:rsidR="00E67EA8" w:rsidRPr="00224281">
              <w:rPr>
                <w:sz w:val="20"/>
                <w:szCs w:val="20"/>
              </w:rPr>
              <w:t xml:space="preserve"> og i arbejdet med at understøtte pædagogiske læringsmiljøer</w:t>
            </w:r>
            <w:r w:rsidRPr="00224281">
              <w:rPr>
                <w:sz w:val="20"/>
                <w:szCs w:val="20"/>
              </w:rPr>
              <w:t xml:space="preserve">. (mål 7) </w:t>
            </w:r>
          </w:p>
          <w:p w:rsidR="00F30516" w:rsidRPr="00224281" w:rsidRDefault="00F30516" w:rsidP="00BB3DDB">
            <w:pPr>
              <w:pStyle w:val="Listeafsnit"/>
              <w:numPr>
                <w:ilvl w:val="0"/>
                <w:numId w:val="10"/>
              </w:numPr>
              <w:rPr>
                <w:sz w:val="20"/>
                <w:szCs w:val="20"/>
              </w:rPr>
            </w:pPr>
            <w:r w:rsidRPr="00224281">
              <w:rPr>
                <w:sz w:val="20"/>
                <w:szCs w:val="20"/>
              </w:rPr>
              <w:t xml:space="preserve">Eleven kan anvende viden om begreberne normalitet og afvigelse, til at igangsætte inkluderende aktiviteter, der inddrager sociale samspil og deltagelse i fællesskaber. (mål 8) </w:t>
            </w:r>
          </w:p>
          <w:p w:rsidR="00F30516" w:rsidRPr="00224281" w:rsidRDefault="00F30516" w:rsidP="00BB3DDB">
            <w:pPr>
              <w:pStyle w:val="Listeafsnit"/>
              <w:numPr>
                <w:ilvl w:val="0"/>
                <w:numId w:val="10"/>
              </w:numPr>
              <w:rPr>
                <w:sz w:val="20"/>
                <w:szCs w:val="20"/>
              </w:rPr>
            </w:pPr>
            <w:r w:rsidRPr="00224281">
              <w:rPr>
                <w:sz w:val="20"/>
                <w:szCs w:val="20"/>
              </w:rPr>
              <w:t>Eleven kan anvende viden om socialpsykologi og kognitiv psykologi til selvstændigt og i samarbejde med andre at arbejde målrettet med den pædagogiske målgruppes</w:t>
            </w:r>
            <w:r w:rsidR="00E67EA8" w:rsidRPr="00224281">
              <w:rPr>
                <w:sz w:val="20"/>
                <w:szCs w:val="20"/>
              </w:rPr>
              <w:t xml:space="preserve"> trivsel, nysgerrighed, </w:t>
            </w:r>
            <w:r w:rsidRPr="00224281">
              <w:rPr>
                <w:sz w:val="20"/>
                <w:szCs w:val="20"/>
              </w:rPr>
              <w:t xml:space="preserve">læring og udvikling. (mål 9) </w:t>
            </w:r>
          </w:p>
          <w:p w:rsidR="00F30516" w:rsidRPr="00224281" w:rsidRDefault="00F30516" w:rsidP="00BB3DDB">
            <w:pPr>
              <w:pStyle w:val="Listeafsnit"/>
              <w:numPr>
                <w:ilvl w:val="0"/>
                <w:numId w:val="10"/>
              </w:numPr>
              <w:rPr>
                <w:sz w:val="20"/>
                <w:szCs w:val="20"/>
              </w:rPr>
            </w:pPr>
            <w:r w:rsidRPr="00224281">
              <w:rPr>
                <w:sz w:val="20"/>
                <w:szCs w:val="20"/>
              </w:rPr>
              <w:t>Eleven kan anvende viden om faktorer, der kan fremme eller hæmme den pædagogiske målgruppes motivation, til at deltage i pædagogiske aktiviteter</w:t>
            </w:r>
            <w:r w:rsidR="00E67EA8" w:rsidRPr="00224281">
              <w:rPr>
                <w:sz w:val="20"/>
                <w:szCs w:val="20"/>
              </w:rPr>
              <w:t xml:space="preserve"> og fællesskaber</w:t>
            </w:r>
            <w:r w:rsidRPr="00224281">
              <w:rPr>
                <w:sz w:val="20"/>
                <w:szCs w:val="20"/>
              </w:rPr>
              <w:t xml:space="preserve">. (mål 10) </w:t>
            </w:r>
          </w:p>
          <w:p w:rsidR="009E01DB" w:rsidRPr="00224281" w:rsidRDefault="00F30516" w:rsidP="00BB3DDB">
            <w:pPr>
              <w:pStyle w:val="Listeafsnit"/>
              <w:numPr>
                <w:ilvl w:val="0"/>
                <w:numId w:val="10"/>
              </w:numPr>
              <w:rPr>
                <w:sz w:val="20"/>
                <w:szCs w:val="20"/>
              </w:rPr>
            </w:pPr>
            <w:r w:rsidRPr="00224281">
              <w:rPr>
                <w:sz w:val="20"/>
                <w:szCs w:val="20"/>
              </w:rPr>
              <w:t xml:space="preserve">Eleven kan anvende viden om udviklingsforstyrrelser, funktionsnedsættelser samt misbrugsproblematikker, til at arbejde ressourceorienteret med den pædagogiske målgruppe. (mål 11)  </w:t>
            </w:r>
          </w:p>
        </w:tc>
      </w:tr>
    </w:tbl>
    <w:p w:rsidR="00DD1168" w:rsidRPr="00224281" w:rsidRDefault="00DD1168" w:rsidP="00DD1168"/>
    <w:tbl>
      <w:tblPr>
        <w:tblStyle w:val="Tabel-Gitter"/>
        <w:tblW w:w="0" w:type="auto"/>
        <w:tblLook w:val="04A0" w:firstRow="1" w:lastRow="0" w:firstColumn="1" w:lastColumn="0" w:noHBand="0" w:noVBand="1"/>
      </w:tblPr>
      <w:tblGrid>
        <w:gridCol w:w="9322"/>
      </w:tblGrid>
      <w:tr w:rsidR="00654155" w:rsidRPr="00224281" w:rsidTr="00224BA8">
        <w:tc>
          <w:tcPr>
            <w:tcW w:w="9322" w:type="dxa"/>
            <w:shd w:val="clear" w:color="auto" w:fill="D9D9D9" w:themeFill="background1" w:themeFillShade="D9"/>
          </w:tcPr>
          <w:p w:rsidR="00654155" w:rsidRPr="00224281" w:rsidRDefault="00512675" w:rsidP="00512675">
            <w:pPr>
              <w:pStyle w:val="Overskrift2"/>
              <w:outlineLvl w:val="1"/>
            </w:pPr>
            <w:bookmarkStart w:id="43" w:name="_Toc1117945"/>
            <w:bookmarkStart w:id="44" w:name="_Toc5613363"/>
            <w:r w:rsidRPr="00224281">
              <w:t>Kommunikation i den pædagogiske praksis, avanceret</w:t>
            </w:r>
            <w:bookmarkEnd w:id="43"/>
            <w:bookmarkEnd w:id="44"/>
          </w:p>
        </w:tc>
      </w:tr>
      <w:tr w:rsidR="00654155"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kommunikationsteori og –metoder, til at indgå i dialog og samarbejde med den pædagogiske målgruppe, pårørende, familie, kollegaer og andre fagpersoner. (mål 1)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verbal og non-verbal kommunikation, til at indgå i professionelle relationer med den pædagogiske målgruppe. (mål 2)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betydningen af at kommunikere anerkendende i den professionelle relation og dialog med familie og pårørende. (mål 3)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redskaber og metoder til rådgivning og vejledning af den pædagogiske målgruppe samt familie og pårørende. (mål 4)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forskellige dokumentationsformer til faglig formidling og dialog med den pædagogiske målgruppe samt familie og pårørende. (mål 5)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dokumentation som redskab til kvalitetssikring samt samarbejde og kommunikation med kollegaer og andre fagpersoner. (mål 6)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viden om roller og relationer til selvstændigt at indgå professionelt i samarbejde både med det øvrige pædagogiske personale og andre faggrupper. (mål 7)   </w:t>
            </w:r>
          </w:p>
          <w:p w:rsidR="00512675" w:rsidRPr="00224281" w:rsidRDefault="00512675" w:rsidP="00BB3DDB">
            <w:pPr>
              <w:pStyle w:val="Listeafsnit"/>
              <w:numPr>
                <w:ilvl w:val="0"/>
                <w:numId w:val="12"/>
              </w:numPr>
              <w:rPr>
                <w:sz w:val="20"/>
                <w:szCs w:val="20"/>
              </w:rPr>
            </w:pPr>
            <w:r w:rsidRPr="00224281">
              <w:rPr>
                <w:sz w:val="20"/>
                <w:szCs w:val="20"/>
              </w:rPr>
              <w:t xml:space="preserve">Eleven kan anvende et professionelt fagsprog i samarbejdet med kollegaer og andre fagpersoner. (mål 8) </w:t>
            </w:r>
          </w:p>
          <w:p w:rsidR="00512675" w:rsidRPr="00224281" w:rsidRDefault="00512675" w:rsidP="00BB3DDB">
            <w:pPr>
              <w:pStyle w:val="Listeafsnit"/>
              <w:numPr>
                <w:ilvl w:val="0"/>
                <w:numId w:val="12"/>
              </w:numPr>
              <w:rPr>
                <w:sz w:val="20"/>
                <w:szCs w:val="20"/>
              </w:rPr>
            </w:pPr>
            <w:r w:rsidRPr="00224281">
              <w:rPr>
                <w:sz w:val="20"/>
                <w:szCs w:val="20"/>
              </w:rPr>
              <w:t xml:space="preserve">Eleven kan reflektere over og anvende viden om konflikter, konflikthåndteringsstrategier og voldsforebyggelse. (mål 9) </w:t>
            </w:r>
          </w:p>
          <w:p w:rsidR="00654155" w:rsidRPr="00224281" w:rsidRDefault="00512675" w:rsidP="00BB3DDB">
            <w:pPr>
              <w:pStyle w:val="Listeafsnit"/>
              <w:numPr>
                <w:ilvl w:val="0"/>
                <w:numId w:val="12"/>
              </w:numPr>
              <w:rPr>
                <w:sz w:val="20"/>
                <w:szCs w:val="20"/>
              </w:rPr>
            </w:pPr>
            <w:r w:rsidRPr="00224281">
              <w:rPr>
                <w:sz w:val="20"/>
                <w:szCs w:val="20"/>
              </w:rPr>
              <w:t>Eleven kan anvende retningslinjer og redskaber til konflikthåndtering i forhold til den pædagogiske målgruppe. (mål 10)</w:t>
            </w:r>
          </w:p>
        </w:tc>
      </w:tr>
    </w:tbl>
    <w:p w:rsidR="00745D29" w:rsidRPr="00224281" w:rsidRDefault="00745D29" w:rsidP="00DD1168">
      <w:pPr>
        <w:rPr>
          <w:sz w:val="20"/>
          <w:szCs w:val="20"/>
        </w:rPr>
      </w:pPr>
    </w:p>
    <w:tbl>
      <w:tblPr>
        <w:tblStyle w:val="Tabel-Gitter"/>
        <w:tblW w:w="0" w:type="auto"/>
        <w:tblLook w:val="04A0" w:firstRow="1" w:lastRow="0" w:firstColumn="1" w:lastColumn="0" w:noHBand="0" w:noVBand="1"/>
      </w:tblPr>
      <w:tblGrid>
        <w:gridCol w:w="9322"/>
      </w:tblGrid>
      <w:tr w:rsidR="00654155" w:rsidRPr="00224281" w:rsidTr="00224BA8">
        <w:tc>
          <w:tcPr>
            <w:tcW w:w="9322" w:type="dxa"/>
            <w:shd w:val="clear" w:color="auto" w:fill="D9D9D9" w:themeFill="background1" w:themeFillShade="D9"/>
          </w:tcPr>
          <w:p w:rsidR="00654155" w:rsidRPr="00224281" w:rsidRDefault="00224BA8" w:rsidP="00512675">
            <w:pPr>
              <w:pStyle w:val="Overskrift2"/>
              <w:outlineLvl w:val="1"/>
            </w:pPr>
            <w:bookmarkStart w:id="45" w:name="_Toc1117946"/>
            <w:bookmarkStart w:id="46" w:name="_Toc5613364"/>
            <w:r w:rsidRPr="00224281">
              <w:t>Sundhed i den pædagogisk praksis, avanceret</w:t>
            </w:r>
            <w:bookmarkEnd w:id="45"/>
            <w:bookmarkEnd w:id="46"/>
          </w:p>
        </w:tc>
      </w:tr>
      <w:tr w:rsidR="00654155"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224BA8" w:rsidRPr="00224281" w:rsidRDefault="00224BA8" w:rsidP="00BB3DDB">
            <w:pPr>
              <w:pStyle w:val="Listeafsnit"/>
              <w:numPr>
                <w:ilvl w:val="0"/>
                <w:numId w:val="13"/>
              </w:numPr>
              <w:rPr>
                <w:sz w:val="20"/>
                <w:szCs w:val="20"/>
              </w:rPr>
            </w:pPr>
            <w:r w:rsidRPr="00224281">
              <w:rPr>
                <w:sz w:val="20"/>
                <w:szCs w:val="20"/>
              </w:rPr>
              <w:t xml:space="preserve">Eleven skal kunne arbejde sundhedsfremmende og sygdomsforebyggende i den pædagogiske praksis samt kunne anvende et sundhedsbegreb, der medtager psykiske, fysiske og sociale forhold. (mål 1) </w:t>
            </w:r>
          </w:p>
          <w:p w:rsidR="00224BA8" w:rsidRPr="00224281" w:rsidRDefault="00224BA8" w:rsidP="00BB3DDB">
            <w:pPr>
              <w:pStyle w:val="Listeafsnit"/>
              <w:numPr>
                <w:ilvl w:val="0"/>
                <w:numId w:val="13"/>
              </w:numPr>
              <w:rPr>
                <w:sz w:val="20"/>
                <w:szCs w:val="20"/>
              </w:rPr>
            </w:pPr>
            <w:r w:rsidRPr="00224281">
              <w:rPr>
                <w:sz w:val="20"/>
                <w:szCs w:val="20"/>
              </w:rPr>
              <w:t xml:space="preserve">Eleven kan igangsætte sundhedsfremmende aktiviteter i den pædagogiske praksis under hensyn til mestring og forskellige forståelser af sundhed. (mål 2) </w:t>
            </w:r>
          </w:p>
          <w:p w:rsidR="00224BA8" w:rsidRPr="00224281" w:rsidRDefault="00224BA8" w:rsidP="00BB3DDB">
            <w:pPr>
              <w:pStyle w:val="Listeafsnit"/>
              <w:numPr>
                <w:ilvl w:val="0"/>
                <w:numId w:val="13"/>
              </w:numPr>
              <w:rPr>
                <w:sz w:val="20"/>
                <w:szCs w:val="20"/>
              </w:rPr>
            </w:pPr>
            <w:r w:rsidRPr="00224281">
              <w:rPr>
                <w:sz w:val="20"/>
                <w:szCs w:val="20"/>
              </w:rPr>
              <w:t xml:space="preserve">Eleven kan anvende viden om kostens og måltidets betydning for sundhed, trivsel og socialisering, til at tilrettelægge måltidet som målrettet pædagogisk aktivitet. (mål 3) </w:t>
            </w:r>
          </w:p>
          <w:p w:rsidR="00224BA8" w:rsidRPr="00224281" w:rsidRDefault="00224BA8" w:rsidP="00BB3DDB">
            <w:pPr>
              <w:pStyle w:val="Listeafsnit"/>
              <w:numPr>
                <w:ilvl w:val="0"/>
                <w:numId w:val="13"/>
              </w:numPr>
              <w:rPr>
                <w:sz w:val="20"/>
                <w:szCs w:val="20"/>
              </w:rPr>
            </w:pPr>
            <w:r w:rsidRPr="00224281">
              <w:rPr>
                <w:sz w:val="20"/>
                <w:szCs w:val="20"/>
              </w:rPr>
              <w:t xml:space="preserve">Eleven kan anvende viden om seksualitet, til at understøtte kropsbevidsthed og identitetsudvikling hos den pædagogiske målgruppe. (mål 4)  </w:t>
            </w:r>
          </w:p>
          <w:p w:rsidR="00224BA8" w:rsidRPr="00224281" w:rsidRDefault="00224BA8" w:rsidP="00BB3DDB">
            <w:pPr>
              <w:pStyle w:val="Listeafsnit"/>
              <w:numPr>
                <w:ilvl w:val="0"/>
                <w:numId w:val="13"/>
              </w:numPr>
              <w:rPr>
                <w:sz w:val="20"/>
                <w:szCs w:val="20"/>
              </w:rPr>
            </w:pPr>
            <w:r w:rsidRPr="00224281">
              <w:rPr>
                <w:sz w:val="20"/>
                <w:szCs w:val="20"/>
              </w:rPr>
              <w:t xml:space="preserve">Eleven kan anvende viden om nationale retningslinjer og lokale procedurer for hygiejne til kunne forebygge infektioner. (mål 5)  </w:t>
            </w:r>
          </w:p>
          <w:p w:rsidR="00224BA8" w:rsidRPr="00224281" w:rsidRDefault="00224BA8" w:rsidP="00BB3DDB">
            <w:pPr>
              <w:pStyle w:val="Listeafsnit"/>
              <w:numPr>
                <w:ilvl w:val="0"/>
                <w:numId w:val="13"/>
              </w:numPr>
              <w:rPr>
                <w:sz w:val="20"/>
                <w:szCs w:val="20"/>
              </w:rPr>
            </w:pPr>
            <w:r w:rsidRPr="00224281">
              <w:rPr>
                <w:sz w:val="20"/>
                <w:szCs w:val="20"/>
              </w:rPr>
              <w:t xml:space="preserve">Eleven kan anvende viden om hygiejne og håndtering af fødevarer, når der tilberedes mad til eller sammen med den pædagogiske målgruppe. (mål 6) </w:t>
            </w:r>
          </w:p>
          <w:p w:rsidR="00224BA8" w:rsidRPr="00224281" w:rsidRDefault="00224BA8" w:rsidP="00BB3DDB">
            <w:pPr>
              <w:pStyle w:val="Listeafsnit"/>
              <w:numPr>
                <w:ilvl w:val="0"/>
                <w:numId w:val="13"/>
              </w:numPr>
              <w:rPr>
                <w:sz w:val="20"/>
                <w:szCs w:val="20"/>
              </w:rPr>
            </w:pPr>
            <w:r w:rsidRPr="00224281">
              <w:rPr>
                <w:sz w:val="20"/>
                <w:szCs w:val="20"/>
              </w:rPr>
              <w:t xml:space="preserve">Eleven kan selvstændigt støtte og motivere den pædagogiske målgruppe, til at tage ansvar for egen personlige hygiejne. (mål 7)  </w:t>
            </w:r>
          </w:p>
          <w:p w:rsidR="00224BA8" w:rsidRPr="00224281" w:rsidRDefault="00224BA8" w:rsidP="00BB3DDB">
            <w:pPr>
              <w:pStyle w:val="Listeafsnit"/>
              <w:numPr>
                <w:ilvl w:val="0"/>
                <w:numId w:val="13"/>
              </w:numPr>
              <w:rPr>
                <w:sz w:val="20"/>
                <w:szCs w:val="20"/>
              </w:rPr>
            </w:pPr>
            <w:r w:rsidRPr="00224281">
              <w:rPr>
                <w:sz w:val="20"/>
                <w:szCs w:val="20"/>
              </w:rPr>
              <w:lastRenderedPageBreak/>
              <w:t xml:space="preserve">Eleven skal have kendskab til de mest almindelige forekommende sygdomme og anvende viden om smitteveje, til at bryde smittekæden og mindske risikoen for institutionsinfektioner. (mål 8)  </w:t>
            </w:r>
          </w:p>
          <w:p w:rsidR="00654155" w:rsidRPr="00224281" w:rsidRDefault="00224BA8" w:rsidP="00BB3DDB">
            <w:pPr>
              <w:pStyle w:val="Listeafsnit"/>
              <w:numPr>
                <w:ilvl w:val="0"/>
                <w:numId w:val="13"/>
              </w:numPr>
              <w:rPr>
                <w:sz w:val="20"/>
                <w:szCs w:val="20"/>
              </w:rPr>
            </w:pPr>
            <w:r w:rsidRPr="00224281">
              <w:rPr>
                <w:sz w:val="20"/>
                <w:szCs w:val="20"/>
              </w:rPr>
              <w:t>Eleven kan anvende viden om lokale procedurer og handle i forhold til egen rolle og ansvar ved håndtering af medicin i den pædagogiske praksis. (mål 9)</w:t>
            </w:r>
            <w:r w:rsidRPr="00224281">
              <w:t xml:space="preserve">    </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224BA8" w:rsidP="00224BA8">
            <w:pPr>
              <w:pStyle w:val="Overskrift2"/>
              <w:outlineLvl w:val="1"/>
            </w:pPr>
            <w:bookmarkStart w:id="47" w:name="_Toc1117947"/>
            <w:bookmarkStart w:id="48" w:name="_Toc5613365"/>
            <w:r w:rsidRPr="00224281">
              <w:t>Sundhed i den pædagogisk praksis, ekspert</w:t>
            </w:r>
            <w:bookmarkEnd w:id="47"/>
            <w:bookmarkEnd w:id="48"/>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 xml:space="preserve">Præstationsstandard: Ekspert </w:t>
            </w:r>
          </w:p>
          <w:p w:rsidR="00F97CA7" w:rsidRPr="00224281" w:rsidRDefault="00F97CA7" w:rsidP="00F97CA7">
            <w:pPr>
              <w:rPr>
                <w:sz w:val="20"/>
                <w:szCs w:val="20"/>
              </w:rPr>
            </w:pPr>
          </w:p>
          <w:p w:rsidR="00224BA8" w:rsidRPr="00224281" w:rsidRDefault="00224BA8" w:rsidP="00BB3DDB">
            <w:pPr>
              <w:pStyle w:val="Listeafsnit"/>
              <w:numPr>
                <w:ilvl w:val="0"/>
                <w:numId w:val="14"/>
              </w:numPr>
              <w:rPr>
                <w:sz w:val="20"/>
                <w:szCs w:val="20"/>
              </w:rPr>
            </w:pPr>
            <w:r w:rsidRPr="00224281">
              <w:rPr>
                <w:sz w:val="20"/>
                <w:szCs w:val="20"/>
              </w:rPr>
              <w:t xml:space="preserve">Eleven skal kunne begrunde det sundhedsfremmende og sygdomsforebyggende arbejde i den pædagogiske praksis samt kunne identificere psykiske, fysiske og sociale forholds betydning for det sundhedsfremmende og sygdomsforebyggende arbejde. (mål 1) </w:t>
            </w:r>
          </w:p>
          <w:p w:rsidR="00224BA8" w:rsidRPr="00224281" w:rsidRDefault="00224BA8" w:rsidP="00BB3DDB">
            <w:pPr>
              <w:pStyle w:val="Listeafsnit"/>
              <w:numPr>
                <w:ilvl w:val="0"/>
                <w:numId w:val="14"/>
              </w:numPr>
              <w:rPr>
                <w:sz w:val="20"/>
                <w:szCs w:val="20"/>
              </w:rPr>
            </w:pPr>
            <w:r w:rsidRPr="00224281">
              <w:rPr>
                <w:sz w:val="20"/>
                <w:szCs w:val="20"/>
              </w:rPr>
              <w:t xml:space="preserve">Eleven kan vurdere og begrunde igangsatte sundhedsfremmende aktiviteter i den pædagogiske praksis under hensyn til mestring og forskellige forståelser af sundhed. (mål 2) </w:t>
            </w:r>
          </w:p>
          <w:p w:rsidR="00224BA8" w:rsidRPr="00224281" w:rsidRDefault="00224BA8" w:rsidP="00BB3DDB">
            <w:pPr>
              <w:pStyle w:val="Listeafsnit"/>
              <w:numPr>
                <w:ilvl w:val="0"/>
                <w:numId w:val="14"/>
              </w:numPr>
              <w:rPr>
                <w:sz w:val="20"/>
                <w:szCs w:val="20"/>
              </w:rPr>
            </w:pPr>
            <w:r w:rsidRPr="00224281">
              <w:rPr>
                <w:sz w:val="20"/>
                <w:szCs w:val="20"/>
              </w:rPr>
              <w:t xml:space="preserve">Eleven kan anvende viden om kostens og måltidets betydning for sundhed, trivsel og socialisering, til at begrunde og vurdere tilrettelagte måltidet som målrettet pædagogisk aktivitet. (mål 3)  </w:t>
            </w:r>
          </w:p>
          <w:p w:rsidR="00224BA8" w:rsidRPr="00224281" w:rsidRDefault="00224BA8" w:rsidP="00BB3DDB">
            <w:pPr>
              <w:pStyle w:val="Listeafsnit"/>
              <w:numPr>
                <w:ilvl w:val="0"/>
                <w:numId w:val="14"/>
              </w:numPr>
              <w:rPr>
                <w:sz w:val="20"/>
                <w:szCs w:val="20"/>
              </w:rPr>
            </w:pPr>
            <w:r w:rsidRPr="00224281">
              <w:rPr>
                <w:sz w:val="20"/>
                <w:szCs w:val="20"/>
              </w:rPr>
              <w:t xml:space="preserve">Eleven kan anvende viden om seksualitet, til at vurdere og begrunde aktiviteter, der understøtte kropsbevidsthed og identitetsudvikling hos den pædagogiske målgruppe. (mål 4)  </w:t>
            </w:r>
          </w:p>
          <w:p w:rsidR="00224BA8" w:rsidRPr="00224281" w:rsidRDefault="00224BA8" w:rsidP="00BB3DDB">
            <w:pPr>
              <w:pStyle w:val="Listeafsnit"/>
              <w:numPr>
                <w:ilvl w:val="0"/>
                <w:numId w:val="14"/>
              </w:numPr>
              <w:rPr>
                <w:sz w:val="20"/>
                <w:szCs w:val="20"/>
              </w:rPr>
            </w:pPr>
            <w:r w:rsidRPr="00224281">
              <w:rPr>
                <w:sz w:val="20"/>
                <w:szCs w:val="20"/>
              </w:rPr>
              <w:t xml:space="preserve">Eleven kan anvende viden om nationale retningslinjer og lokale procedurer for hygiejne til at vurdere og begrunde det konkrete arbejde for at forebygge infektioner. (mål 5)   </w:t>
            </w:r>
          </w:p>
          <w:p w:rsidR="00224BA8" w:rsidRPr="00224281" w:rsidRDefault="00224BA8" w:rsidP="00BB3DDB">
            <w:pPr>
              <w:pStyle w:val="Listeafsnit"/>
              <w:numPr>
                <w:ilvl w:val="0"/>
                <w:numId w:val="14"/>
              </w:numPr>
              <w:rPr>
                <w:sz w:val="20"/>
                <w:szCs w:val="20"/>
              </w:rPr>
            </w:pPr>
            <w:r w:rsidRPr="00224281">
              <w:rPr>
                <w:sz w:val="20"/>
                <w:szCs w:val="20"/>
              </w:rPr>
              <w:t xml:space="preserve">Eleven kan vurdere og begrunde betydningen af viden om hygiejne og håndtering af fødevarer, når der tilberedes mad til eller sammen med den pædagogiske målgruppe. (mål 6) </w:t>
            </w:r>
          </w:p>
          <w:p w:rsidR="00224BA8" w:rsidRPr="00224281" w:rsidRDefault="00224BA8" w:rsidP="00BB3DDB">
            <w:pPr>
              <w:pStyle w:val="Listeafsnit"/>
              <w:numPr>
                <w:ilvl w:val="0"/>
                <w:numId w:val="14"/>
              </w:numPr>
              <w:rPr>
                <w:sz w:val="20"/>
                <w:szCs w:val="20"/>
              </w:rPr>
            </w:pPr>
            <w:r w:rsidRPr="00224281">
              <w:rPr>
                <w:sz w:val="20"/>
                <w:szCs w:val="20"/>
              </w:rPr>
              <w:t xml:space="preserve">Eleven kan vurdere og begrunde behovet for at støtte og motivere den pædagogiske målgruppe, til at tage ansvar for egen personlige hygiejne. (mål 7)  </w:t>
            </w:r>
          </w:p>
          <w:p w:rsidR="00224BA8" w:rsidRPr="00224281" w:rsidRDefault="00224BA8" w:rsidP="00BB3DDB">
            <w:pPr>
              <w:pStyle w:val="Listeafsnit"/>
              <w:numPr>
                <w:ilvl w:val="0"/>
                <w:numId w:val="14"/>
              </w:numPr>
              <w:rPr>
                <w:sz w:val="20"/>
                <w:szCs w:val="20"/>
              </w:rPr>
            </w:pPr>
            <w:r w:rsidRPr="00224281">
              <w:rPr>
                <w:sz w:val="20"/>
                <w:szCs w:val="20"/>
              </w:rPr>
              <w:t xml:space="preserve">Eleven kan identificere mulige smitteveje og deltage i innovative processer for at bryde smittekæden og mindske risikoen for institutionsinfektioner. (mål 8)  </w:t>
            </w:r>
          </w:p>
          <w:p w:rsidR="00224BA8" w:rsidRPr="00224281" w:rsidRDefault="00224BA8" w:rsidP="00BB3DDB">
            <w:pPr>
              <w:pStyle w:val="Listeafsnit"/>
              <w:numPr>
                <w:ilvl w:val="0"/>
                <w:numId w:val="14"/>
              </w:numPr>
              <w:rPr>
                <w:sz w:val="20"/>
                <w:szCs w:val="20"/>
              </w:rPr>
            </w:pPr>
            <w:r w:rsidRPr="00224281">
              <w:rPr>
                <w:sz w:val="20"/>
                <w:szCs w:val="20"/>
              </w:rPr>
              <w:t>Kan anvende viden om lokale procedurer til at vurdere og begrunde egen rolle og ansvar ved håndtering af medicin i den pædagogiske praksis. (mål 9)</w:t>
            </w:r>
          </w:p>
        </w:tc>
      </w:tr>
      <w:tr w:rsidR="00224BA8" w:rsidRPr="00224281" w:rsidTr="00224BA8">
        <w:tc>
          <w:tcPr>
            <w:tcW w:w="9322" w:type="dxa"/>
            <w:shd w:val="clear" w:color="auto" w:fill="D9D9D9" w:themeFill="background1" w:themeFillShade="D9"/>
          </w:tcPr>
          <w:p w:rsidR="00224BA8" w:rsidRPr="00224281" w:rsidRDefault="00224BA8" w:rsidP="00224BA8">
            <w:pPr>
              <w:pStyle w:val="Overskrift2"/>
              <w:outlineLvl w:val="1"/>
            </w:pPr>
            <w:bookmarkStart w:id="49" w:name="_Toc1117948"/>
            <w:bookmarkStart w:id="50" w:name="_Toc5613366"/>
            <w:r w:rsidRPr="00224281">
              <w:t>Bevægelse og idræt, avanceret</w:t>
            </w:r>
            <w:bookmarkEnd w:id="49"/>
            <w:bookmarkEnd w:id="50"/>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224BA8" w:rsidRPr="00224281" w:rsidRDefault="00224BA8" w:rsidP="00BB3DDB">
            <w:pPr>
              <w:pStyle w:val="Listeafsnit"/>
              <w:numPr>
                <w:ilvl w:val="0"/>
                <w:numId w:val="15"/>
              </w:numPr>
              <w:rPr>
                <w:sz w:val="20"/>
                <w:szCs w:val="20"/>
              </w:rPr>
            </w:pPr>
            <w:r w:rsidRPr="00224281">
              <w:rPr>
                <w:sz w:val="20"/>
                <w:szCs w:val="20"/>
              </w:rPr>
              <w:t>Eleven kan anvende viden om leg, bevægelse og idræt, til at understøtte den pædagogiske målgruppes fysiske, psykiske og sociale udvikling</w:t>
            </w:r>
            <w:r w:rsidR="00E67EA8" w:rsidRPr="00224281">
              <w:rPr>
                <w:sz w:val="20"/>
                <w:szCs w:val="20"/>
              </w:rPr>
              <w:t xml:space="preserve"> og trivsel</w:t>
            </w:r>
            <w:r w:rsidRPr="00224281">
              <w:rPr>
                <w:sz w:val="20"/>
                <w:szCs w:val="20"/>
              </w:rPr>
              <w:t xml:space="preserve">. (mål 1) </w:t>
            </w:r>
          </w:p>
          <w:p w:rsidR="00224BA8" w:rsidRPr="00224281" w:rsidRDefault="00224BA8" w:rsidP="00BB3DDB">
            <w:pPr>
              <w:pStyle w:val="Listeafsnit"/>
              <w:numPr>
                <w:ilvl w:val="0"/>
                <w:numId w:val="15"/>
              </w:numPr>
              <w:rPr>
                <w:sz w:val="20"/>
                <w:szCs w:val="20"/>
              </w:rPr>
            </w:pPr>
            <w:r w:rsidRPr="00224281">
              <w:rPr>
                <w:sz w:val="20"/>
                <w:szCs w:val="20"/>
              </w:rPr>
              <w:t xml:space="preserve">Eleven kan planlægge og formidle forskellige </w:t>
            </w:r>
            <w:r w:rsidR="00E67EA8" w:rsidRPr="00224281">
              <w:rPr>
                <w:sz w:val="20"/>
                <w:szCs w:val="20"/>
              </w:rPr>
              <w:t xml:space="preserve">sanse- og </w:t>
            </w:r>
            <w:r w:rsidRPr="00224281">
              <w:rPr>
                <w:sz w:val="20"/>
                <w:szCs w:val="20"/>
              </w:rPr>
              <w:t xml:space="preserve">bevægelseslege i kreative og fantasifulde rammer samt organisere bevægelseslege, der understøtter specifikke udviklings- og læringsområder. (mål 2)   </w:t>
            </w:r>
          </w:p>
          <w:p w:rsidR="00224BA8" w:rsidRPr="00224281" w:rsidRDefault="00224BA8" w:rsidP="00BB3DDB">
            <w:pPr>
              <w:pStyle w:val="Listeafsnit"/>
              <w:numPr>
                <w:ilvl w:val="0"/>
                <w:numId w:val="15"/>
              </w:numPr>
              <w:rPr>
                <w:sz w:val="20"/>
                <w:szCs w:val="20"/>
              </w:rPr>
            </w:pPr>
            <w:r w:rsidRPr="00224281">
              <w:rPr>
                <w:sz w:val="20"/>
                <w:szCs w:val="20"/>
              </w:rPr>
              <w:t xml:space="preserve">Eleven skal kunne planlægge, gennemføre og målrette inkluderende idræts- og bevægelsesaktiviteter, hvor målgruppen oplever glæde ved bevægelse og møder varierede deltagelsesmuligheder. (mål 3) </w:t>
            </w:r>
          </w:p>
          <w:p w:rsidR="00224BA8" w:rsidRPr="00224281" w:rsidRDefault="00224BA8" w:rsidP="00BB3DDB">
            <w:pPr>
              <w:pStyle w:val="Listeafsnit"/>
              <w:numPr>
                <w:ilvl w:val="0"/>
                <w:numId w:val="15"/>
              </w:numPr>
              <w:rPr>
                <w:sz w:val="20"/>
                <w:szCs w:val="20"/>
              </w:rPr>
            </w:pPr>
            <w:r w:rsidRPr="00224281">
              <w:rPr>
                <w:sz w:val="20"/>
                <w:szCs w:val="20"/>
              </w:rPr>
              <w:t xml:space="preserve">Eleven kan anvende viden om det lokale foreningsliv samt lokale politikker og indsatsområder i planlægningen af fysiske aktiviteter for den pædagogiske målgruppe. (mål 4) </w:t>
            </w:r>
          </w:p>
          <w:p w:rsidR="00224BA8" w:rsidRPr="00224281" w:rsidRDefault="00224BA8" w:rsidP="00BB3DDB">
            <w:pPr>
              <w:pStyle w:val="Listeafsnit"/>
              <w:numPr>
                <w:ilvl w:val="0"/>
                <w:numId w:val="15"/>
              </w:numPr>
              <w:rPr>
                <w:sz w:val="20"/>
                <w:szCs w:val="20"/>
              </w:rPr>
            </w:pPr>
            <w:r w:rsidRPr="00224281">
              <w:rPr>
                <w:sz w:val="20"/>
                <w:szCs w:val="20"/>
              </w:rPr>
              <w:t xml:space="preserve">Eleven kan anvende viden om den pædagogiske målgruppes motoriske udvikling og sansning, til at tilrettelægge og udføre sansemotoriske aktiviteter. (mål 5) </w:t>
            </w:r>
          </w:p>
          <w:p w:rsidR="00224BA8" w:rsidRPr="00224281" w:rsidRDefault="00224BA8" w:rsidP="00BB3DDB">
            <w:pPr>
              <w:pStyle w:val="Listeafsnit"/>
              <w:numPr>
                <w:ilvl w:val="0"/>
                <w:numId w:val="15"/>
              </w:numPr>
              <w:rPr>
                <w:sz w:val="20"/>
                <w:szCs w:val="20"/>
              </w:rPr>
            </w:pPr>
            <w:r w:rsidRPr="00224281">
              <w:rPr>
                <w:sz w:val="20"/>
                <w:szCs w:val="20"/>
              </w:rPr>
              <w:t xml:space="preserve">Eleven kan anvende viden om mennesker med nedsat fysisk og psykisk funktionsevne til selvstændigt at planlægge bevægelsesaktiviteter, så målgruppen udvikler egne handlekompetencer gennem fysisk aktivitet. (mål 6)  </w:t>
            </w:r>
          </w:p>
          <w:p w:rsidR="00224BA8" w:rsidRPr="00224281" w:rsidRDefault="00224BA8" w:rsidP="00BB3DDB">
            <w:pPr>
              <w:pStyle w:val="Listeafsnit"/>
              <w:numPr>
                <w:ilvl w:val="0"/>
                <w:numId w:val="15"/>
              </w:numPr>
              <w:rPr>
                <w:sz w:val="20"/>
                <w:szCs w:val="20"/>
              </w:rPr>
            </w:pPr>
            <w:r w:rsidRPr="00224281">
              <w:rPr>
                <w:sz w:val="20"/>
                <w:szCs w:val="20"/>
              </w:rPr>
              <w:t xml:space="preserve">Eleven skal gennem udvikling af egen kropsbevidsthed kunne tilrettelægge aktiviteter, der understøtter og udvikler en positiv kropsbevidsthed hos den pædagogiske målgruppe. (mål 7) </w:t>
            </w:r>
          </w:p>
          <w:p w:rsidR="00224BA8" w:rsidRPr="00224281" w:rsidRDefault="00224BA8" w:rsidP="00BB3DDB">
            <w:pPr>
              <w:pStyle w:val="Listeafsnit"/>
              <w:numPr>
                <w:ilvl w:val="0"/>
                <w:numId w:val="15"/>
              </w:numPr>
              <w:rPr>
                <w:sz w:val="20"/>
                <w:szCs w:val="20"/>
              </w:rPr>
            </w:pPr>
            <w:r w:rsidRPr="00224281">
              <w:rPr>
                <w:sz w:val="20"/>
                <w:szCs w:val="20"/>
              </w:rPr>
              <w:t xml:space="preserve">Eleven kan i planlægningen af pædagogiske aktiviteter reflektere over den samfundsmæssige påvirkning af børn, unge og voksnes bevægelsesvaner og kropsforståelse. (mål 8) </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224BA8" w:rsidP="00224BA8">
            <w:pPr>
              <w:pStyle w:val="Overskrift2"/>
              <w:outlineLvl w:val="1"/>
            </w:pPr>
            <w:bookmarkStart w:id="51" w:name="_Toc1117949"/>
            <w:bookmarkStart w:id="52" w:name="_Toc5613367"/>
            <w:r w:rsidRPr="00224281">
              <w:t>Bevægelse og idræt, ekspert</w:t>
            </w:r>
            <w:bookmarkEnd w:id="51"/>
            <w:bookmarkEnd w:id="52"/>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Ekspert</w:t>
            </w:r>
          </w:p>
          <w:p w:rsidR="00F97CA7" w:rsidRPr="00224281" w:rsidRDefault="00F97CA7" w:rsidP="00F97CA7">
            <w:pPr>
              <w:rPr>
                <w:sz w:val="20"/>
                <w:szCs w:val="20"/>
              </w:rPr>
            </w:pPr>
          </w:p>
          <w:p w:rsidR="00224BA8" w:rsidRPr="00224281" w:rsidRDefault="00224BA8" w:rsidP="00BB3DDB">
            <w:pPr>
              <w:pStyle w:val="Listeafsnit"/>
              <w:numPr>
                <w:ilvl w:val="0"/>
                <w:numId w:val="16"/>
              </w:numPr>
              <w:rPr>
                <w:sz w:val="20"/>
                <w:szCs w:val="20"/>
              </w:rPr>
            </w:pPr>
            <w:r w:rsidRPr="00224281">
              <w:rPr>
                <w:sz w:val="20"/>
                <w:szCs w:val="20"/>
              </w:rPr>
              <w:t>Eleven kan anvende viden om leg, bevægelse og idræt til at begrunde hvordan der arbejdes målrettet med at understøtte målgruppens fysiske, psykiske og sociale udvikling</w:t>
            </w:r>
            <w:r w:rsidR="00E67EA8" w:rsidRPr="00224281">
              <w:rPr>
                <w:sz w:val="20"/>
                <w:szCs w:val="20"/>
              </w:rPr>
              <w:t xml:space="preserve"> og trivsel</w:t>
            </w:r>
            <w:r w:rsidRPr="00224281">
              <w:rPr>
                <w:sz w:val="20"/>
                <w:szCs w:val="20"/>
              </w:rPr>
              <w:t>. (mål 1)</w:t>
            </w:r>
          </w:p>
          <w:p w:rsidR="00224BA8" w:rsidRPr="00224281" w:rsidRDefault="00224BA8" w:rsidP="00BB3DDB">
            <w:pPr>
              <w:pStyle w:val="Listeafsnit"/>
              <w:numPr>
                <w:ilvl w:val="0"/>
                <w:numId w:val="16"/>
              </w:numPr>
              <w:rPr>
                <w:sz w:val="20"/>
                <w:szCs w:val="20"/>
              </w:rPr>
            </w:pPr>
            <w:r w:rsidRPr="00224281">
              <w:rPr>
                <w:sz w:val="20"/>
                <w:szCs w:val="20"/>
              </w:rPr>
              <w:lastRenderedPageBreak/>
              <w:t xml:space="preserve">Eleven kan målrettet planlægge og formidle forskellige </w:t>
            </w:r>
            <w:r w:rsidR="00E67EA8" w:rsidRPr="00224281">
              <w:rPr>
                <w:sz w:val="20"/>
                <w:szCs w:val="20"/>
              </w:rPr>
              <w:t xml:space="preserve">sanse- og </w:t>
            </w:r>
            <w:r w:rsidRPr="00224281">
              <w:rPr>
                <w:sz w:val="20"/>
                <w:szCs w:val="20"/>
              </w:rPr>
              <w:t xml:space="preserve">bevægelseslege i kreative og fantasifulde rammer, samt organisere bevægelseslege der understøtter specifikke udviklings og læringsområder. (mål 2) </w:t>
            </w:r>
          </w:p>
          <w:p w:rsidR="00224BA8" w:rsidRPr="00224281" w:rsidRDefault="00224BA8" w:rsidP="00BB3DDB">
            <w:pPr>
              <w:pStyle w:val="Listeafsnit"/>
              <w:numPr>
                <w:ilvl w:val="0"/>
                <w:numId w:val="16"/>
              </w:numPr>
              <w:rPr>
                <w:sz w:val="20"/>
                <w:szCs w:val="20"/>
              </w:rPr>
            </w:pPr>
            <w:r w:rsidRPr="00224281">
              <w:rPr>
                <w:sz w:val="20"/>
                <w:szCs w:val="20"/>
              </w:rPr>
              <w:t xml:space="preserve">Eleven skal kunne vurdere og begrunde, hvordan målrettede inkluderende idræts- og bevægelsesaktiviteter kan forbedre den pædagogiske målgruppes deltagelsesmuligheder og oplevelse af glæde ved bevægelse. (mål 3) </w:t>
            </w:r>
          </w:p>
          <w:p w:rsidR="00224BA8" w:rsidRPr="00224281" w:rsidRDefault="00224BA8" w:rsidP="00BB3DDB">
            <w:pPr>
              <w:pStyle w:val="Listeafsnit"/>
              <w:numPr>
                <w:ilvl w:val="0"/>
                <w:numId w:val="16"/>
              </w:numPr>
              <w:rPr>
                <w:sz w:val="20"/>
                <w:szCs w:val="20"/>
              </w:rPr>
            </w:pPr>
            <w:r w:rsidRPr="00224281">
              <w:rPr>
                <w:sz w:val="20"/>
                <w:szCs w:val="20"/>
              </w:rPr>
              <w:t xml:space="preserve">Eleven kan anvende viden om det lokale foreningsliv samt lokale politikker og indsatsområder til målrettet planlægning af fysiske aktiviteter for den pædagogiske målgruppe. (mål 4) </w:t>
            </w:r>
          </w:p>
          <w:p w:rsidR="00224BA8" w:rsidRPr="00224281" w:rsidRDefault="00224BA8" w:rsidP="00BB3DDB">
            <w:pPr>
              <w:pStyle w:val="Listeafsnit"/>
              <w:numPr>
                <w:ilvl w:val="0"/>
                <w:numId w:val="16"/>
              </w:numPr>
              <w:rPr>
                <w:sz w:val="20"/>
                <w:szCs w:val="20"/>
              </w:rPr>
            </w:pPr>
            <w:r w:rsidRPr="00224281">
              <w:rPr>
                <w:sz w:val="20"/>
                <w:szCs w:val="20"/>
              </w:rPr>
              <w:t xml:space="preserve">Eleven kan anvende viden om den pædagogiske målgruppes motoriske udvikling og sansning til at begrunde og målrette tilrettelæggelse og udførelse af sansemotoriske aktiviteter. (mål 5) </w:t>
            </w:r>
          </w:p>
          <w:p w:rsidR="00224BA8" w:rsidRPr="00224281" w:rsidRDefault="00224BA8" w:rsidP="00BB3DDB">
            <w:pPr>
              <w:pStyle w:val="Listeafsnit"/>
              <w:numPr>
                <w:ilvl w:val="0"/>
                <w:numId w:val="16"/>
              </w:numPr>
              <w:rPr>
                <w:sz w:val="20"/>
                <w:szCs w:val="20"/>
              </w:rPr>
            </w:pPr>
            <w:r w:rsidRPr="00224281">
              <w:rPr>
                <w:sz w:val="20"/>
                <w:szCs w:val="20"/>
              </w:rPr>
              <w:t xml:space="preserve">Eleven kan anvende viden om mennesker med nedsat fysisk og psykisk funktionsevne til selvstændigt at deltage i planlægningen af innovative bevægelsesaktiviteter, der arbejder målrettet med udvikling af målgruppens egne handlekompetencer gennem fysisk aktivitet. (mål 6) </w:t>
            </w:r>
          </w:p>
          <w:p w:rsidR="00224BA8" w:rsidRPr="00224281" w:rsidRDefault="00224BA8" w:rsidP="00BB3DDB">
            <w:pPr>
              <w:pStyle w:val="Listeafsnit"/>
              <w:numPr>
                <w:ilvl w:val="0"/>
                <w:numId w:val="16"/>
              </w:numPr>
              <w:rPr>
                <w:sz w:val="20"/>
                <w:szCs w:val="20"/>
              </w:rPr>
            </w:pPr>
            <w:r w:rsidRPr="00224281">
              <w:rPr>
                <w:sz w:val="20"/>
                <w:szCs w:val="20"/>
              </w:rPr>
              <w:t xml:space="preserve">Eleven skal gennem udvikling af egen kropsbevidsthed målrettet tilrettelægge aktiviteter, der understøtter og udvikler en positiv kropsbevidsthed hos den pædagogiske målgruppe. (mål 7)  </w:t>
            </w:r>
          </w:p>
          <w:p w:rsidR="00224BA8" w:rsidRPr="00224281" w:rsidRDefault="00224BA8" w:rsidP="00BB3DDB">
            <w:pPr>
              <w:pStyle w:val="Listeafsnit"/>
              <w:numPr>
                <w:ilvl w:val="0"/>
                <w:numId w:val="16"/>
              </w:numPr>
              <w:rPr>
                <w:sz w:val="20"/>
                <w:szCs w:val="20"/>
              </w:rPr>
            </w:pPr>
            <w:r w:rsidRPr="00224281">
              <w:rPr>
                <w:sz w:val="20"/>
                <w:szCs w:val="20"/>
              </w:rPr>
              <w:t>Eleven kan identificere samfundsmæssige påvirkninger af børn, unge og voksnes bevægelsesvaner og kropsforståelse og på denne baggrund begrunde målrettede pædagogiske aktiviteter. (mål 8)</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224BA8" w:rsidP="00224BA8">
            <w:pPr>
              <w:pStyle w:val="Overskrift2"/>
              <w:outlineLvl w:val="1"/>
            </w:pPr>
            <w:bookmarkStart w:id="53" w:name="_Toc1117950"/>
            <w:bookmarkStart w:id="54" w:name="_Toc5613368"/>
            <w:r w:rsidRPr="00224281">
              <w:t>Natur og udeliv, avanceret</w:t>
            </w:r>
            <w:bookmarkEnd w:id="53"/>
            <w:bookmarkEnd w:id="54"/>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224BA8" w:rsidRPr="00224281" w:rsidRDefault="00224BA8" w:rsidP="00BB3DDB">
            <w:pPr>
              <w:pStyle w:val="Listeafsnit"/>
              <w:numPr>
                <w:ilvl w:val="0"/>
                <w:numId w:val="17"/>
              </w:numPr>
              <w:rPr>
                <w:sz w:val="20"/>
                <w:szCs w:val="20"/>
              </w:rPr>
            </w:pPr>
            <w:r w:rsidRPr="00224281">
              <w:rPr>
                <w:sz w:val="20"/>
                <w:szCs w:val="20"/>
              </w:rPr>
              <w:t xml:space="preserve">Eleven kan medvirke i udviklingen af pædagogiske forløb, der anvender naturen som sanserum, læringsrum og oplevelsesrum. (mål 1)   </w:t>
            </w:r>
          </w:p>
          <w:p w:rsidR="00224BA8" w:rsidRPr="00224281" w:rsidRDefault="00224BA8" w:rsidP="00BB3DDB">
            <w:pPr>
              <w:pStyle w:val="Listeafsnit"/>
              <w:numPr>
                <w:ilvl w:val="0"/>
                <w:numId w:val="17"/>
              </w:numPr>
              <w:rPr>
                <w:sz w:val="20"/>
                <w:szCs w:val="20"/>
              </w:rPr>
            </w:pPr>
            <w:r w:rsidRPr="00224281">
              <w:rPr>
                <w:sz w:val="20"/>
                <w:szCs w:val="20"/>
              </w:rPr>
              <w:t xml:space="preserve">Eleven kan anvende viden om naturen og udelivets muligheder, til at understøtte den pædagogiske målgruppes socialisering, identitet og sansemotoriske udvikling. (mål 2)  </w:t>
            </w:r>
          </w:p>
          <w:p w:rsidR="00224BA8" w:rsidRPr="00224281" w:rsidRDefault="00224BA8" w:rsidP="00BB3DDB">
            <w:pPr>
              <w:pStyle w:val="Listeafsnit"/>
              <w:numPr>
                <w:ilvl w:val="0"/>
                <w:numId w:val="17"/>
              </w:numPr>
              <w:rPr>
                <w:sz w:val="20"/>
                <w:szCs w:val="20"/>
              </w:rPr>
            </w:pPr>
            <w:r w:rsidRPr="00224281">
              <w:rPr>
                <w:sz w:val="20"/>
                <w:szCs w:val="20"/>
              </w:rPr>
              <w:t xml:space="preserve">Eleven kan understøtte den pædagogiske målgruppes fantasi og kreativitet gennem innovativt arbejde med natur- og genbrugsmaterialer på værksted og i naturen. (mål 3) </w:t>
            </w:r>
          </w:p>
          <w:p w:rsidR="00224BA8" w:rsidRPr="00224281" w:rsidRDefault="00224BA8" w:rsidP="00BB3DDB">
            <w:pPr>
              <w:pStyle w:val="Listeafsnit"/>
              <w:numPr>
                <w:ilvl w:val="0"/>
                <w:numId w:val="17"/>
              </w:numPr>
              <w:rPr>
                <w:sz w:val="20"/>
                <w:szCs w:val="20"/>
              </w:rPr>
            </w:pPr>
            <w:r w:rsidRPr="00224281">
              <w:rPr>
                <w:sz w:val="20"/>
                <w:szCs w:val="20"/>
              </w:rPr>
              <w:t xml:space="preserve">Eleven kan anvende viden om naturens ressourcer og menneskelig påvirkning, til at inddrage bæredygtighed i de pædagogiske aktiviteter. (mål 4) </w:t>
            </w:r>
          </w:p>
          <w:p w:rsidR="00224BA8" w:rsidRPr="00224281" w:rsidRDefault="00224BA8" w:rsidP="00BB3DDB">
            <w:pPr>
              <w:pStyle w:val="Listeafsnit"/>
              <w:numPr>
                <w:ilvl w:val="0"/>
                <w:numId w:val="17"/>
              </w:numPr>
              <w:rPr>
                <w:sz w:val="20"/>
                <w:szCs w:val="20"/>
              </w:rPr>
            </w:pPr>
            <w:r w:rsidRPr="00224281">
              <w:rPr>
                <w:sz w:val="20"/>
                <w:szCs w:val="20"/>
              </w:rPr>
              <w:t xml:space="preserve">Eleven kan anvende viden om naturfænomener, til </w:t>
            </w:r>
            <w:r w:rsidR="00E67EA8" w:rsidRPr="00224281">
              <w:rPr>
                <w:sz w:val="20"/>
                <w:szCs w:val="20"/>
              </w:rPr>
              <w:t>gennem formidling af naturoplevelser at stimulere nysgerrighed og erfaringsdannelse hos</w:t>
            </w:r>
            <w:r w:rsidRPr="00224281">
              <w:rPr>
                <w:sz w:val="20"/>
                <w:szCs w:val="20"/>
              </w:rPr>
              <w:t xml:space="preserve"> den pædagogiske målgruppe. (mål 5) </w:t>
            </w:r>
          </w:p>
          <w:p w:rsidR="00224BA8" w:rsidRPr="00224281" w:rsidRDefault="00224BA8" w:rsidP="00BB3DDB">
            <w:pPr>
              <w:pStyle w:val="Listeafsnit"/>
              <w:numPr>
                <w:ilvl w:val="0"/>
                <w:numId w:val="17"/>
              </w:numPr>
              <w:rPr>
                <w:sz w:val="20"/>
                <w:szCs w:val="20"/>
              </w:rPr>
            </w:pPr>
            <w:r w:rsidRPr="00224281">
              <w:rPr>
                <w:sz w:val="20"/>
                <w:szCs w:val="20"/>
              </w:rPr>
              <w:t xml:space="preserve">Eleven kan anvende naturens muligheder som ramme for det pædagogiske måltid. (mål 6)   </w:t>
            </w:r>
          </w:p>
          <w:p w:rsidR="00224BA8" w:rsidRPr="00224281" w:rsidRDefault="00224BA8" w:rsidP="00BB3DDB">
            <w:pPr>
              <w:pStyle w:val="Listeafsnit"/>
              <w:numPr>
                <w:ilvl w:val="0"/>
                <w:numId w:val="17"/>
              </w:numPr>
              <w:rPr>
                <w:sz w:val="20"/>
                <w:szCs w:val="20"/>
              </w:rPr>
            </w:pPr>
            <w:r w:rsidRPr="00224281">
              <w:rPr>
                <w:sz w:val="20"/>
                <w:szCs w:val="20"/>
              </w:rPr>
              <w:t xml:space="preserve">Eleven kan anvende viden om friluftspolitik og lokale naturvejledningstilbud, til at igangsætte friluftsaktiviteter målrettet den pædagogiske målgruppe. (mål 7)  </w:t>
            </w:r>
          </w:p>
          <w:p w:rsidR="00224BA8" w:rsidRPr="00224281" w:rsidRDefault="00224BA8" w:rsidP="00BB3DDB">
            <w:pPr>
              <w:pStyle w:val="Listeafsnit"/>
              <w:numPr>
                <w:ilvl w:val="0"/>
                <w:numId w:val="17"/>
              </w:numPr>
              <w:rPr>
                <w:sz w:val="20"/>
                <w:szCs w:val="20"/>
              </w:rPr>
            </w:pPr>
            <w:r w:rsidRPr="00224281">
              <w:rPr>
                <w:sz w:val="20"/>
                <w:szCs w:val="20"/>
              </w:rPr>
              <w:t>Eleven kan anvende viden om sikkerheds</w:t>
            </w:r>
            <w:r w:rsidR="00AE3CA9" w:rsidRPr="00224281">
              <w:rPr>
                <w:sz w:val="20"/>
                <w:szCs w:val="20"/>
              </w:rPr>
              <w:t>-</w:t>
            </w:r>
            <w:r w:rsidRPr="00224281">
              <w:rPr>
                <w:sz w:val="20"/>
                <w:szCs w:val="20"/>
              </w:rPr>
              <w:t xml:space="preserve"> og lovmæssige retningslinjer i planlægningen og gennemførelsen af friluftsliv, lege- og bevægelsesaktiviteter i naturen. (mål 8)</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224BA8" w:rsidP="00224BA8">
            <w:pPr>
              <w:pStyle w:val="Overskrift2"/>
              <w:outlineLvl w:val="1"/>
            </w:pPr>
            <w:bookmarkStart w:id="55" w:name="_Toc1117951"/>
            <w:bookmarkStart w:id="56" w:name="_Toc5613369"/>
            <w:r w:rsidRPr="00224281">
              <w:t>Natur og udeliv, ekspert</w:t>
            </w:r>
            <w:bookmarkEnd w:id="55"/>
            <w:bookmarkEnd w:id="56"/>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Ekspert</w:t>
            </w:r>
          </w:p>
          <w:p w:rsidR="00F97CA7" w:rsidRPr="00224281" w:rsidRDefault="00F97CA7" w:rsidP="00F97CA7">
            <w:pPr>
              <w:rPr>
                <w:sz w:val="20"/>
                <w:szCs w:val="20"/>
              </w:rPr>
            </w:pPr>
          </w:p>
          <w:p w:rsidR="00224BA8" w:rsidRPr="00224281" w:rsidRDefault="00224BA8" w:rsidP="00BB3DDB">
            <w:pPr>
              <w:pStyle w:val="Listeafsnit"/>
              <w:numPr>
                <w:ilvl w:val="0"/>
                <w:numId w:val="18"/>
              </w:numPr>
              <w:rPr>
                <w:sz w:val="20"/>
                <w:szCs w:val="20"/>
              </w:rPr>
            </w:pPr>
            <w:r w:rsidRPr="00224281">
              <w:rPr>
                <w:sz w:val="20"/>
                <w:szCs w:val="20"/>
              </w:rPr>
              <w:t xml:space="preserve">Eleven kan målrettet planlægge, udvikle og begrunde innovative pædagogiske forløb, der anvender naturen som sanserum, læringsrum og oplevelsesrum. (mål 1)  </w:t>
            </w:r>
          </w:p>
          <w:p w:rsidR="00224BA8" w:rsidRPr="00224281" w:rsidRDefault="00224BA8" w:rsidP="00BB3DDB">
            <w:pPr>
              <w:pStyle w:val="Listeafsnit"/>
              <w:numPr>
                <w:ilvl w:val="0"/>
                <w:numId w:val="18"/>
              </w:numPr>
              <w:rPr>
                <w:sz w:val="20"/>
                <w:szCs w:val="20"/>
              </w:rPr>
            </w:pPr>
            <w:r w:rsidRPr="00224281">
              <w:rPr>
                <w:sz w:val="20"/>
                <w:szCs w:val="20"/>
              </w:rPr>
              <w:t xml:space="preserve">Eleven kan vurdere og begrunde naturen og udelivets muligheder som redskab til målrettet at understøtte den pædagogiske målgruppes socialisering, identitet og sansemotoriske udvikling. (mål 2) </w:t>
            </w:r>
          </w:p>
          <w:p w:rsidR="00224BA8" w:rsidRPr="00224281" w:rsidRDefault="00224BA8" w:rsidP="00BB3DDB">
            <w:pPr>
              <w:pStyle w:val="Listeafsnit"/>
              <w:numPr>
                <w:ilvl w:val="0"/>
                <w:numId w:val="18"/>
              </w:numPr>
              <w:rPr>
                <w:sz w:val="20"/>
                <w:szCs w:val="20"/>
              </w:rPr>
            </w:pPr>
            <w:r w:rsidRPr="00224281">
              <w:rPr>
                <w:sz w:val="20"/>
                <w:szCs w:val="20"/>
              </w:rPr>
              <w:t xml:space="preserve">Eleven kan deltage i planlægning, gennemførelse og evaluering af innovative processer, der understøtte den pædagogiske målgruppes fantasi og kreativitet gennem arbejde med natur- og genbrugsmaterialer på værksted og i naturen. (mål 3) </w:t>
            </w:r>
          </w:p>
          <w:p w:rsidR="00224BA8" w:rsidRPr="00224281" w:rsidRDefault="00224BA8" w:rsidP="00BB3DDB">
            <w:pPr>
              <w:pStyle w:val="Listeafsnit"/>
              <w:numPr>
                <w:ilvl w:val="0"/>
                <w:numId w:val="18"/>
              </w:numPr>
              <w:rPr>
                <w:sz w:val="20"/>
                <w:szCs w:val="20"/>
              </w:rPr>
            </w:pPr>
            <w:r w:rsidRPr="00224281">
              <w:rPr>
                <w:sz w:val="20"/>
                <w:szCs w:val="20"/>
              </w:rPr>
              <w:t xml:space="preserve">Eleven kan anvende viden om naturens ressourcer og menneskelig påvirkning, til at deltage i planlægning, gennemførelse og evaluering af innovative processer, der inddrager bæredygtighed i de pædagogiske aktiviteter. (mål 4) </w:t>
            </w:r>
          </w:p>
          <w:p w:rsidR="00224BA8" w:rsidRPr="00224281" w:rsidRDefault="00224BA8" w:rsidP="00BB3DDB">
            <w:pPr>
              <w:pStyle w:val="Listeafsnit"/>
              <w:numPr>
                <w:ilvl w:val="0"/>
                <w:numId w:val="18"/>
              </w:numPr>
              <w:rPr>
                <w:sz w:val="20"/>
                <w:szCs w:val="20"/>
              </w:rPr>
            </w:pPr>
            <w:r w:rsidRPr="00224281">
              <w:rPr>
                <w:sz w:val="20"/>
                <w:szCs w:val="20"/>
              </w:rPr>
              <w:t>Eleven skal kunne anven</w:t>
            </w:r>
            <w:r w:rsidR="00AE3CA9" w:rsidRPr="00224281">
              <w:rPr>
                <w:sz w:val="20"/>
                <w:szCs w:val="20"/>
              </w:rPr>
              <w:t>de viden om og identificere naturfænomener, til</w:t>
            </w:r>
            <w:r w:rsidRPr="00224281">
              <w:rPr>
                <w:sz w:val="20"/>
                <w:szCs w:val="20"/>
              </w:rPr>
              <w:t xml:space="preserve"> </w:t>
            </w:r>
            <w:r w:rsidR="00AE3CA9" w:rsidRPr="00224281">
              <w:rPr>
                <w:sz w:val="20"/>
                <w:szCs w:val="20"/>
              </w:rPr>
              <w:t xml:space="preserve">gennem formidling af </w:t>
            </w:r>
            <w:r w:rsidRPr="00224281">
              <w:rPr>
                <w:sz w:val="20"/>
                <w:szCs w:val="20"/>
              </w:rPr>
              <w:t>naturoplevelser</w:t>
            </w:r>
            <w:r w:rsidR="00AE3CA9" w:rsidRPr="00224281">
              <w:rPr>
                <w:sz w:val="20"/>
                <w:szCs w:val="20"/>
              </w:rPr>
              <w:t>, at stimulere nysgerrighed og erfaringsdannelse hos</w:t>
            </w:r>
            <w:r w:rsidRPr="00224281">
              <w:rPr>
                <w:sz w:val="20"/>
                <w:szCs w:val="20"/>
              </w:rPr>
              <w:t xml:space="preserve"> den pædagogiske målgruppe. (mål 5) </w:t>
            </w:r>
          </w:p>
          <w:p w:rsidR="00224BA8" w:rsidRPr="00224281" w:rsidRDefault="00224BA8" w:rsidP="00BB3DDB">
            <w:pPr>
              <w:pStyle w:val="Listeafsnit"/>
              <w:numPr>
                <w:ilvl w:val="0"/>
                <w:numId w:val="18"/>
              </w:numPr>
              <w:rPr>
                <w:sz w:val="20"/>
                <w:szCs w:val="20"/>
              </w:rPr>
            </w:pPr>
            <w:r w:rsidRPr="00224281">
              <w:rPr>
                <w:sz w:val="20"/>
                <w:szCs w:val="20"/>
              </w:rPr>
              <w:t xml:space="preserve">Eleven kan vurdere og begrunde naturens muligheder som målrettet ramme for det pædagogiske måltid. (mål 6) </w:t>
            </w:r>
          </w:p>
          <w:p w:rsidR="00224BA8" w:rsidRPr="00224281" w:rsidRDefault="00224BA8" w:rsidP="00BB3DDB">
            <w:pPr>
              <w:pStyle w:val="Listeafsnit"/>
              <w:numPr>
                <w:ilvl w:val="0"/>
                <w:numId w:val="18"/>
              </w:numPr>
              <w:rPr>
                <w:sz w:val="20"/>
                <w:szCs w:val="20"/>
              </w:rPr>
            </w:pPr>
            <w:r w:rsidRPr="00224281">
              <w:rPr>
                <w:sz w:val="20"/>
                <w:szCs w:val="20"/>
              </w:rPr>
              <w:t xml:space="preserve">Eleven kan vurdere og begrunde inddragelse af friluftspolitik og lokale naturvejledningstilbud, til at igangsætte friluftsaktiviteter målrettet den pædagogiske målgruppe. (mål 7)  </w:t>
            </w:r>
          </w:p>
          <w:p w:rsidR="00224BA8" w:rsidRPr="00224281" w:rsidRDefault="00224BA8" w:rsidP="00BB3DDB">
            <w:pPr>
              <w:pStyle w:val="Listeafsnit"/>
              <w:numPr>
                <w:ilvl w:val="0"/>
                <w:numId w:val="18"/>
              </w:numPr>
              <w:rPr>
                <w:sz w:val="20"/>
                <w:szCs w:val="20"/>
              </w:rPr>
            </w:pPr>
            <w:r w:rsidRPr="00224281">
              <w:rPr>
                <w:sz w:val="20"/>
                <w:szCs w:val="20"/>
              </w:rPr>
              <w:lastRenderedPageBreak/>
              <w:t xml:space="preserve">Eleven kan anvende viden om sikkerheds og lovmæssige retningslinjer til at vurdere og begrunde planlægningen og gennemførelsen af friluftsliv, lege- og bevægelsesaktiviteter i naturen. (mål 8) </w:t>
            </w:r>
            <w:r w:rsidRPr="00224281">
              <w:t xml:space="preserve"> </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9A6D26" w:rsidP="00224BA8">
            <w:pPr>
              <w:pStyle w:val="Overskrift2"/>
              <w:outlineLvl w:val="1"/>
            </w:pPr>
            <w:bookmarkStart w:id="57" w:name="_Toc1117952"/>
            <w:bookmarkStart w:id="58" w:name="_Toc5613370"/>
            <w:r w:rsidRPr="00224281">
              <w:t>Digital kultur</w:t>
            </w:r>
            <w:r w:rsidR="00224BA8" w:rsidRPr="00224281">
              <w:t>, avanceret</w:t>
            </w:r>
            <w:bookmarkEnd w:id="57"/>
            <w:bookmarkEnd w:id="58"/>
          </w:p>
        </w:tc>
      </w:tr>
      <w:tr w:rsidR="00224BA8" w:rsidRPr="00224281" w:rsidTr="00224BA8">
        <w:tc>
          <w:tcPr>
            <w:tcW w:w="9322"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sz w:val="20"/>
                <w:szCs w:val="20"/>
              </w:rPr>
            </w:pPr>
            <w:r w:rsidRPr="00224281">
              <w:rPr>
                <w:b/>
              </w:rPr>
              <w:t>Præstationsstandard: Avanceret</w:t>
            </w:r>
          </w:p>
          <w:p w:rsidR="00F97CA7" w:rsidRPr="00224281" w:rsidRDefault="00F97CA7" w:rsidP="00F97CA7">
            <w:pPr>
              <w:rPr>
                <w:sz w:val="20"/>
                <w:szCs w:val="20"/>
              </w:rPr>
            </w:pPr>
          </w:p>
          <w:p w:rsidR="009A6D26" w:rsidRPr="00224281" w:rsidRDefault="009A6D26" w:rsidP="00BB3DDB">
            <w:pPr>
              <w:pStyle w:val="Listeafsnit"/>
              <w:numPr>
                <w:ilvl w:val="0"/>
                <w:numId w:val="19"/>
              </w:numPr>
              <w:rPr>
                <w:sz w:val="20"/>
                <w:szCs w:val="20"/>
              </w:rPr>
            </w:pPr>
            <w:r w:rsidRPr="00224281">
              <w:rPr>
                <w:sz w:val="20"/>
                <w:szCs w:val="20"/>
              </w:rPr>
              <w:t xml:space="preserve">Eleven kan anvende digitale medier, til at planlægge og igangsætte pædagogiske aktiviteter. (mål 1)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viden om digital mediekultur og digital dannelse, til at arbejde med den pædagogiske målgruppes overvejelser og adfærd i brugen af digitale- og sociale medier. (mål 2)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viden om sociale mediers betydning i forhold til socialisering, identitets- og relationsdannelse. (mål 3)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forskellige digitale medier til pædagogiske aktiviteter med fokus på kreative og æstetiske udtryksformer. (mål 4)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viden om den pædagogiske målgruppes legekultur, til at inddrage relevante digitale redskaber i den pædagogiske praksis. (mål 5)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viden om velfærdsteknologi, sociale- og digitale medier som hjælpemiddel til øget selvhjulpenhed og styrket livskvalitet hos den pædagogiske målgruppe. (mål 6) </w:t>
            </w:r>
          </w:p>
          <w:p w:rsidR="009A6D26" w:rsidRPr="00224281" w:rsidRDefault="009A6D26" w:rsidP="00BB3DDB">
            <w:pPr>
              <w:pStyle w:val="Listeafsnit"/>
              <w:numPr>
                <w:ilvl w:val="0"/>
                <w:numId w:val="19"/>
              </w:numPr>
              <w:rPr>
                <w:sz w:val="20"/>
                <w:szCs w:val="20"/>
              </w:rPr>
            </w:pPr>
            <w:r w:rsidRPr="00224281">
              <w:rPr>
                <w:sz w:val="20"/>
                <w:szCs w:val="20"/>
              </w:rPr>
              <w:t xml:space="preserve">Eleven kan anvende it, sociale og digitale medier som formidlings -, kommunikations- og dokumentationsredskaber i den pædagogiske praksis. (mål 7)  </w:t>
            </w:r>
          </w:p>
          <w:p w:rsidR="00224BA8" w:rsidRPr="00224281" w:rsidRDefault="009A6D26" w:rsidP="00BB3DDB">
            <w:pPr>
              <w:pStyle w:val="Listeafsnit"/>
              <w:numPr>
                <w:ilvl w:val="0"/>
                <w:numId w:val="19"/>
              </w:numPr>
              <w:rPr>
                <w:sz w:val="20"/>
                <w:szCs w:val="20"/>
              </w:rPr>
            </w:pPr>
            <w:r w:rsidRPr="00224281">
              <w:rPr>
                <w:sz w:val="20"/>
                <w:szCs w:val="20"/>
              </w:rPr>
              <w:t>Eleven kan anvende viden om lovgivning og gøre sig etiske overvejelser i brugen af digitale og sociale medier i den pædagogiske praksis (mål 8)</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9A6D26" w:rsidP="009A6D26">
            <w:pPr>
              <w:pStyle w:val="Overskrift2"/>
              <w:outlineLvl w:val="1"/>
            </w:pPr>
            <w:bookmarkStart w:id="59" w:name="_Toc1117953"/>
            <w:bookmarkStart w:id="60" w:name="_Toc5613371"/>
            <w:r w:rsidRPr="00224281">
              <w:t>Digital kultur</w:t>
            </w:r>
            <w:r w:rsidR="00224BA8" w:rsidRPr="00224281">
              <w:t xml:space="preserve">, </w:t>
            </w:r>
            <w:r w:rsidRPr="00224281">
              <w:t>ekspert</w:t>
            </w:r>
            <w:bookmarkEnd w:id="59"/>
            <w:bookmarkEnd w:id="60"/>
          </w:p>
        </w:tc>
      </w:tr>
      <w:tr w:rsidR="00224BA8" w:rsidRPr="00224281" w:rsidTr="00224BA8">
        <w:tc>
          <w:tcPr>
            <w:tcW w:w="9322" w:type="dxa"/>
          </w:tcPr>
          <w:p w:rsidR="009918AC" w:rsidRPr="00224281" w:rsidRDefault="009918AC" w:rsidP="009918AC">
            <w:pPr>
              <w:rPr>
                <w:b/>
              </w:rPr>
            </w:pPr>
            <w:r w:rsidRPr="00224281">
              <w:rPr>
                <w:b/>
              </w:rPr>
              <w:t xml:space="preserve">Bedømmelse: Standpunktsbedømmelse efter 7-trinsskalaen </w:t>
            </w:r>
          </w:p>
          <w:p w:rsidR="009918AC" w:rsidRPr="00224281" w:rsidRDefault="009918AC" w:rsidP="009918AC">
            <w:pPr>
              <w:rPr>
                <w:b/>
              </w:rPr>
            </w:pPr>
            <w:r w:rsidRPr="00224281">
              <w:rPr>
                <w:b/>
              </w:rPr>
              <w:t>Præstationsstandard: Ekspert</w:t>
            </w:r>
          </w:p>
          <w:p w:rsidR="009918AC" w:rsidRPr="00224281" w:rsidRDefault="009918AC" w:rsidP="009918AC">
            <w:pPr>
              <w:rPr>
                <w:sz w:val="20"/>
                <w:szCs w:val="20"/>
              </w:rPr>
            </w:pPr>
          </w:p>
          <w:p w:rsidR="009A6D26" w:rsidRPr="00224281" w:rsidRDefault="009A6D26" w:rsidP="00BB3DDB">
            <w:pPr>
              <w:pStyle w:val="Listeafsnit"/>
              <w:numPr>
                <w:ilvl w:val="0"/>
                <w:numId w:val="20"/>
              </w:numPr>
              <w:rPr>
                <w:sz w:val="20"/>
                <w:szCs w:val="20"/>
              </w:rPr>
            </w:pPr>
            <w:r w:rsidRPr="00224281">
              <w:rPr>
                <w:sz w:val="20"/>
                <w:szCs w:val="20"/>
              </w:rPr>
              <w:t xml:space="preserve">Eleven kan anvende digitale medier, til målrettet at planlægge og igangsætte pædagogiske aktiviteter. (mål 1)  </w:t>
            </w:r>
          </w:p>
          <w:p w:rsidR="009A6D26" w:rsidRPr="00224281" w:rsidRDefault="009A6D26" w:rsidP="00BB3DDB">
            <w:pPr>
              <w:pStyle w:val="Listeafsnit"/>
              <w:numPr>
                <w:ilvl w:val="0"/>
                <w:numId w:val="20"/>
              </w:numPr>
              <w:rPr>
                <w:sz w:val="20"/>
                <w:szCs w:val="20"/>
              </w:rPr>
            </w:pPr>
            <w:r w:rsidRPr="00224281">
              <w:rPr>
                <w:sz w:val="20"/>
                <w:szCs w:val="20"/>
              </w:rPr>
              <w:t xml:space="preserve">Eleven kan anvende viden om digital mediekultur og digital dannelse, til at arbejde målrettet med den pædagogiske målgruppes overvejelser og adfærd i brugen af digitale- og sociale medier. (mål 2)  </w:t>
            </w:r>
          </w:p>
          <w:p w:rsidR="009A6D26" w:rsidRPr="00224281" w:rsidRDefault="009A6D26" w:rsidP="00BB3DDB">
            <w:pPr>
              <w:pStyle w:val="Listeafsnit"/>
              <w:numPr>
                <w:ilvl w:val="0"/>
                <w:numId w:val="20"/>
              </w:numPr>
              <w:rPr>
                <w:sz w:val="20"/>
                <w:szCs w:val="20"/>
              </w:rPr>
            </w:pPr>
            <w:r w:rsidRPr="00224281">
              <w:rPr>
                <w:sz w:val="20"/>
                <w:szCs w:val="20"/>
              </w:rPr>
              <w:t xml:space="preserve">Eleven kan vurdere og begrunde sociale mediers betydning i forhold til socialisering, identitets- og relationsdannelse. (mål 3)  </w:t>
            </w:r>
          </w:p>
          <w:p w:rsidR="009A6D26" w:rsidRPr="00224281" w:rsidRDefault="009A6D26" w:rsidP="00BB3DDB">
            <w:pPr>
              <w:pStyle w:val="Listeafsnit"/>
              <w:numPr>
                <w:ilvl w:val="0"/>
                <w:numId w:val="20"/>
              </w:numPr>
              <w:rPr>
                <w:sz w:val="20"/>
                <w:szCs w:val="20"/>
              </w:rPr>
            </w:pPr>
            <w:r w:rsidRPr="00224281">
              <w:rPr>
                <w:sz w:val="20"/>
                <w:szCs w:val="20"/>
              </w:rPr>
              <w:t xml:space="preserve">Eleven kan vurdere og begrunde anvendelsen af forskellige digitale medier til målrettede pædagogiske aktiviteter med fokus på kreative og æstetiske udtryksformer. (mål 4)  </w:t>
            </w:r>
          </w:p>
          <w:p w:rsidR="009A6D26" w:rsidRPr="00224281" w:rsidRDefault="009A6D26" w:rsidP="00BB3DDB">
            <w:pPr>
              <w:pStyle w:val="Listeafsnit"/>
              <w:numPr>
                <w:ilvl w:val="0"/>
                <w:numId w:val="20"/>
              </w:numPr>
              <w:rPr>
                <w:sz w:val="20"/>
                <w:szCs w:val="20"/>
              </w:rPr>
            </w:pPr>
            <w:r w:rsidRPr="00224281">
              <w:rPr>
                <w:sz w:val="20"/>
                <w:szCs w:val="20"/>
              </w:rPr>
              <w:t xml:space="preserve">Eleven kan anvende viden om den pædagogiske målgruppes legekultur, til at begrunde inddragelsen af relevante digitale redskaber i den pædagogiske praksis. (mål 5) </w:t>
            </w:r>
          </w:p>
          <w:p w:rsidR="009A6D26" w:rsidRPr="00224281" w:rsidRDefault="009A6D26" w:rsidP="00BB3DDB">
            <w:pPr>
              <w:pStyle w:val="Listeafsnit"/>
              <w:numPr>
                <w:ilvl w:val="0"/>
                <w:numId w:val="20"/>
              </w:numPr>
              <w:rPr>
                <w:sz w:val="20"/>
                <w:szCs w:val="20"/>
              </w:rPr>
            </w:pPr>
            <w:r w:rsidRPr="00224281">
              <w:rPr>
                <w:sz w:val="20"/>
                <w:szCs w:val="20"/>
              </w:rPr>
              <w:t xml:space="preserve">Eleven kan vurdere og begrunde behovet for velfærdsteknologi, sociale- og digitale medier som hjælpemiddel til øget selvhjulpenhed og styrket livskvalitet hos den pædagogiske målgruppe. (mål 6) </w:t>
            </w:r>
          </w:p>
          <w:p w:rsidR="009A6D26" w:rsidRPr="00224281" w:rsidRDefault="009A6D26" w:rsidP="00BB3DDB">
            <w:pPr>
              <w:pStyle w:val="Listeafsnit"/>
              <w:numPr>
                <w:ilvl w:val="0"/>
                <w:numId w:val="20"/>
              </w:numPr>
              <w:rPr>
                <w:sz w:val="20"/>
                <w:szCs w:val="20"/>
              </w:rPr>
            </w:pPr>
            <w:r w:rsidRPr="00224281">
              <w:rPr>
                <w:sz w:val="20"/>
                <w:szCs w:val="20"/>
              </w:rPr>
              <w:t xml:space="preserve">Eleven kan målrettet anvende it, sociale og digitale medier som formidlings -, kommunikations- og dokumentationsredskaber i den pædagogiske praksis. (mål 7)   </w:t>
            </w:r>
          </w:p>
          <w:p w:rsidR="00224BA8" w:rsidRPr="00224281" w:rsidRDefault="009A6D26" w:rsidP="00BB3DDB">
            <w:pPr>
              <w:pStyle w:val="Listeafsnit"/>
              <w:numPr>
                <w:ilvl w:val="0"/>
                <w:numId w:val="20"/>
              </w:numPr>
              <w:rPr>
                <w:sz w:val="20"/>
                <w:szCs w:val="20"/>
              </w:rPr>
            </w:pPr>
            <w:r w:rsidRPr="00224281">
              <w:rPr>
                <w:sz w:val="20"/>
                <w:szCs w:val="20"/>
              </w:rPr>
              <w:t>Eleven kan anvende viden om lovgivning og gøre sig etiske overvejelser til at vurdere og begrunde brugen af digitale og sociale medier i den pædagogiske praksis. (mål 8)</w:t>
            </w:r>
            <w:r w:rsidRPr="00224281">
              <w:t xml:space="preserve"> </w:t>
            </w:r>
          </w:p>
        </w:tc>
      </w:tr>
    </w:tbl>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9A6D26" w:rsidP="00224BA8">
            <w:pPr>
              <w:pStyle w:val="Overskrift2"/>
              <w:outlineLvl w:val="1"/>
            </w:pPr>
            <w:bookmarkStart w:id="61" w:name="_Toc1117954"/>
            <w:bookmarkStart w:id="62" w:name="_Toc5613372"/>
            <w:r w:rsidRPr="00224281">
              <w:t>Kulturelle udtryksformer og aktiviteter i den pædagogiske praksis</w:t>
            </w:r>
            <w:r w:rsidR="00224BA8" w:rsidRPr="00224281">
              <w:t>, avanceret</w:t>
            </w:r>
            <w:bookmarkEnd w:id="61"/>
            <w:bookmarkEnd w:id="62"/>
          </w:p>
        </w:tc>
      </w:tr>
      <w:tr w:rsidR="00224BA8" w:rsidRPr="00224281" w:rsidTr="00224BA8">
        <w:tc>
          <w:tcPr>
            <w:tcW w:w="9322" w:type="dxa"/>
          </w:tcPr>
          <w:p w:rsidR="009918AC" w:rsidRPr="00224281" w:rsidRDefault="009918AC" w:rsidP="009918AC">
            <w:pPr>
              <w:rPr>
                <w:b/>
              </w:rPr>
            </w:pPr>
            <w:r w:rsidRPr="00224281">
              <w:rPr>
                <w:b/>
              </w:rPr>
              <w:t xml:space="preserve">Bedømmelse: Standpunktsbedømmelse efter 7-trinsskalaen </w:t>
            </w:r>
          </w:p>
          <w:p w:rsidR="009918AC" w:rsidRPr="00224281" w:rsidRDefault="009918AC" w:rsidP="009918AC">
            <w:pPr>
              <w:rPr>
                <w:b/>
                <w:sz w:val="20"/>
                <w:szCs w:val="20"/>
              </w:rPr>
            </w:pPr>
            <w:r w:rsidRPr="00224281">
              <w:rPr>
                <w:b/>
              </w:rPr>
              <w:t>Præstationsstandard: Avanceret</w:t>
            </w:r>
          </w:p>
          <w:p w:rsidR="009918AC" w:rsidRPr="00224281" w:rsidRDefault="009918AC" w:rsidP="009918AC">
            <w:pPr>
              <w:rPr>
                <w:sz w:val="20"/>
                <w:szCs w:val="20"/>
              </w:rPr>
            </w:pPr>
          </w:p>
          <w:p w:rsidR="009A6D26" w:rsidRPr="00224281" w:rsidRDefault="009A6D26" w:rsidP="00BB3DDB">
            <w:pPr>
              <w:pStyle w:val="Listeafsnit"/>
              <w:numPr>
                <w:ilvl w:val="0"/>
                <w:numId w:val="21"/>
              </w:numPr>
              <w:rPr>
                <w:sz w:val="20"/>
                <w:szCs w:val="20"/>
              </w:rPr>
            </w:pPr>
            <w:r w:rsidRPr="00224281">
              <w:rPr>
                <w:sz w:val="20"/>
                <w:szCs w:val="20"/>
              </w:rPr>
              <w:t xml:space="preserve">Eleven skal gennem egenproduktion udvikle egen kreativitet inden for områderne musik, drama og værksted og kunne igangsætte aktiviteter i samspil med den pædagogiske målgruppe. (mål 1) </w:t>
            </w:r>
          </w:p>
          <w:p w:rsidR="009A6D26" w:rsidRPr="00224281" w:rsidRDefault="009A6D26" w:rsidP="00BB3DDB">
            <w:pPr>
              <w:pStyle w:val="Listeafsnit"/>
              <w:numPr>
                <w:ilvl w:val="0"/>
                <w:numId w:val="21"/>
              </w:numPr>
              <w:rPr>
                <w:sz w:val="20"/>
                <w:szCs w:val="20"/>
              </w:rPr>
            </w:pPr>
            <w:r w:rsidRPr="00224281">
              <w:rPr>
                <w:sz w:val="20"/>
                <w:szCs w:val="20"/>
              </w:rPr>
              <w:t xml:space="preserve">Eleven kan anvende viden om form, materialer og teknikker, til at igangsætte aktiviteter med den pædagogiske målgruppe inden for områderne musik, drama og værksted. (mål 2) </w:t>
            </w:r>
          </w:p>
          <w:p w:rsidR="009A6D26" w:rsidRPr="00224281" w:rsidRDefault="009A6D26" w:rsidP="00BB3DDB">
            <w:pPr>
              <w:pStyle w:val="Listeafsnit"/>
              <w:numPr>
                <w:ilvl w:val="0"/>
                <w:numId w:val="21"/>
              </w:numPr>
              <w:rPr>
                <w:sz w:val="20"/>
                <w:szCs w:val="20"/>
              </w:rPr>
            </w:pPr>
            <w:r w:rsidRPr="00224281">
              <w:rPr>
                <w:sz w:val="20"/>
                <w:szCs w:val="20"/>
              </w:rPr>
              <w:t xml:space="preserve">Eleven kan anvende viden om aktiviteter inden for musik, drama og værksted, til at arbejde målrettet med pædagogiske lære- og handleplaner. (mål 3) </w:t>
            </w:r>
          </w:p>
          <w:p w:rsidR="009A6D26" w:rsidRPr="00224281" w:rsidRDefault="009A6D26" w:rsidP="00BB3DDB">
            <w:pPr>
              <w:pStyle w:val="Listeafsnit"/>
              <w:numPr>
                <w:ilvl w:val="0"/>
                <w:numId w:val="21"/>
              </w:numPr>
              <w:rPr>
                <w:sz w:val="20"/>
                <w:szCs w:val="20"/>
              </w:rPr>
            </w:pPr>
            <w:r w:rsidRPr="00224281">
              <w:rPr>
                <w:sz w:val="20"/>
                <w:szCs w:val="20"/>
              </w:rPr>
              <w:t xml:space="preserve">Eleven kan selvstændigt planlægge og udøve æstetiske, musiske og praktiske forløb i forhold til den pædagogiske målgruppe. (mål 4)  </w:t>
            </w:r>
          </w:p>
          <w:p w:rsidR="009A6D26" w:rsidRPr="00224281" w:rsidRDefault="009A6D26" w:rsidP="00BB3DDB">
            <w:pPr>
              <w:pStyle w:val="Listeafsnit"/>
              <w:numPr>
                <w:ilvl w:val="0"/>
                <w:numId w:val="21"/>
              </w:numPr>
              <w:rPr>
                <w:sz w:val="20"/>
                <w:szCs w:val="20"/>
              </w:rPr>
            </w:pPr>
            <w:r w:rsidRPr="00224281">
              <w:rPr>
                <w:sz w:val="20"/>
                <w:szCs w:val="20"/>
              </w:rPr>
              <w:lastRenderedPageBreak/>
              <w:t>Eleven kan anvende viden om inklusion</w:t>
            </w:r>
            <w:r w:rsidR="00AE3CA9" w:rsidRPr="00224281">
              <w:rPr>
                <w:sz w:val="20"/>
                <w:szCs w:val="20"/>
              </w:rPr>
              <w:t>, fællesskaber</w:t>
            </w:r>
            <w:r w:rsidRPr="00224281">
              <w:rPr>
                <w:sz w:val="20"/>
                <w:szCs w:val="20"/>
              </w:rPr>
              <w:t xml:space="preserve"> og forskellige pædagogiske målgruppers kulturelle baggrunde og udtryksformer i planlægningen af pædagogiske aktiviteter. (mål 5)  </w:t>
            </w:r>
          </w:p>
          <w:p w:rsidR="009A6D26" w:rsidRPr="00224281" w:rsidRDefault="009A6D26" w:rsidP="00BB3DDB">
            <w:pPr>
              <w:pStyle w:val="Listeafsnit"/>
              <w:numPr>
                <w:ilvl w:val="0"/>
                <w:numId w:val="21"/>
              </w:numPr>
              <w:rPr>
                <w:sz w:val="20"/>
                <w:szCs w:val="20"/>
              </w:rPr>
            </w:pPr>
            <w:r w:rsidRPr="00224281">
              <w:rPr>
                <w:sz w:val="20"/>
                <w:szCs w:val="20"/>
              </w:rPr>
              <w:t xml:space="preserve">Eleven kan skabe rammer for leg, oplevelser og sansninger, der understøtter den pædagogiske målgruppes æstetiske udvikling og læring. (mål 6) </w:t>
            </w:r>
          </w:p>
          <w:p w:rsidR="009A6D26" w:rsidRPr="00224281" w:rsidRDefault="009A6D26" w:rsidP="00BB3DDB">
            <w:pPr>
              <w:pStyle w:val="Listeafsnit"/>
              <w:numPr>
                <w:ilvl w:val="0"/>
                <w:numId w:val="21"/>
              </w:numPr>
              <w:rPr>
                <w:sz w:val="20"/>
                <w:szCs w:val="20"/>
              </w:rPr>
            </w:pPr>
            <w:r w:rsidRPr="00224281">
              <w:rPr>
                <w:sz w:val="20"/>
                <w:szCs w:val="20"/>
              </w:rPr>
              <w:t xml:space="preserve">Eleven kan anvende viden om kulturens betydning for opfattelsen og udviklingen af kønsroller, til at understøtte den pædagogiske målgruppes forskellige udtryk og interesser. (mål 7) </w:t>
            </w:r>
          </w:p>
          <w:p w:rsidR="009A6D26" w:rsidRPr="00224281" w:rsidRDefault="009A6D26" w:rsidP="00BB3DDB">
            <w:pPr>
              <w:pStyle w:val="Listeafsnit"/>
              <w:numPr>
                <w:ilvl w:val="0"/>
                <w:numId w:val="21"/>
              </w:numPr>
              <w:rPr>
                <w:sz w:val="20"/>
                <w:szCs w:val="20"/>
              </w:rPr>
            </w:pPr>
            <w:r w:rsidRPr="00224281">
              <w:rPr>
                <w:sz w:val="20"/>
                <w:szCs w:val="20"/>
              </w:rPr>
              <w:t xml:space="preserve">Eleven kan anvende viden om den pædagogiske målgruppes forudsætninger, til selvstændigt at planlægge og igangsætte aktiviteter, der medinddrager og understøtter målgruppens autonomi, integritet og værdighed. (mål 8) </w:t>
            </w:r>
          </w:p>
          <w:p w:rsidR="00224BA8" w:rsidRPr="00224281" w:rsidRDefault="009A6D26" w:rsidP="00BB3DDB">
            <w:pPr>
              <w:pStyle w:val="Listeafsnit"/>
              <w:numPr>
                <w:ilvl w:val="0"/>
                <w:numId w:val="21"/>
              </w:numPr>
              <w:rPr>
                <w:sz w:val="20"/>
                <w:szCs w:val="20"/>
              </w:rPr>
            </w:pPr>
            <w:r w:rsidRPr="00224281">
              <w:rPr>
                <w:sz w:val="20"/>
                <w:szCs w:val="20"/>
              </w:rPr>
              <w:t>Eleven kan anvende viden om kulturæstetiske processer, til selvstændigt og i samarbejde med andre at arbejde målrettet med aktiviteter, som fremmer målgruppens</w:t>
            </w:r>
            <w:r w:rsidR="00AE3CA9" w:rsidRPr="00224281">
              <w:rPr>
                <w:sz w:val="20"/>
                <w:szCs w:val="20"/>
              </w:rPr>
              <w:t xml:space="preserve"> dannelse og </w:t>
            </w:r>
            <w:r w:rsidRPr="00224281">
              <w:rPr>
                <w:sz w:val="20"/>
                <w:szCs w:val="20"/>
              </w:rPr>
              <w:t>sociale kompetencer. (mål 9)</w:t>
            </w:r>
            <w:r w:rsidR="00224BA8" w:rsidRPr="00224281">
              <w:t xml:space="preserve"> </w:t>
            </w:r>
          </w:p>
        </w:tc>
      </w:tr>
    </w:tbl>
    <w:p w:rsidR="00224BA8" w:rsidRPr="00224281" w:rsidRDefault="00224BA8">
      <w:pPr>
        <w:rPr>
          <w:sz w:val="20"/>
          <w:szCs w:val="20"/>
        </w:rPr>
      </w:pPr>
    </w:p>
    <w:p w:rsidR="00224BA8" w:rsidRPr="00224281" w:rsidRDefault="00224BA8">
      <w:pPr>
        <w:rPr>
          <w:sz w:val="20"/>
          <w:szCs w:val="20"/>
        </w:rPr>
      </w:pPr>
    </w:p>
    <w:tbl>
      <w:tblPr>
        <w:tblStyle w:val="Tabel-Gitter"/>
        <w:tblW w:w="0" w:type="auto"/>
        <w:tblLook w:val="04A0" w:firstRow="1" w:lastRow="0" w:firstColumn="1" w:lastColumn="0" w:noHBand="0" w:noVBand="1"/>
      </w:tblPr>
      <w:tblGrid>
        <w:gridCol w:w="9322"/>
      </w:tblGrid>
      <w:tr w:rsidR="00224BA8" w:rsidRPr="00224281" w:rsidTr="00224BA8">
        <w:tc>
          <w:tcPr>
            <w:tcW w:w="9322" w:type="dxa"/>
            <w:shd w:val="clear" w:color="auto" w:fill="D9D9D9" w:themeFill="background1" w:themeFillShade="D9"/>
          </w:tcPr>
          <w:p w:rsidR="00224BA8" w:rsidRPr="00224281" w:rsidRDefault="009A6D26" w:rsidP="00224BA8">
            <w:pPr>
              <w:pStyle w:val="Overskrift2"/>
              <w:outlineLvl w:val="1"/>
            </w:pPr>
            <w:bookmarkStart w:id="63" w:name="_Toc1117955"/>
            <w:bookmarkStart w:id="64" w:name="_Toc5613373"/>
            <w:r w:rsidRPr="00224281">
              <w:t>Arbejdsmiljø og ergonomi</w:t>
            </w:r>
            <w:r w:rsidR="00224BA8" w:rsidRPr="00224281">
              <w:t>, avanceret</w:t>
            </w:r>
            <w:bookmarkEnd w:id="63"/>
            <w:bookmarkEnd w:id="64"/>
          </w:p>
        </w:tc>
      </w:tr>
      <w:tr w:rsidR="00224BA8" w:rsidRPr="00224281" w:rsidTr="00224BA8">
        <w:tc>
          <w:tcPr>
            <w:tcW w:w="9322" w:type="dxa"/>
          </w:tcPr>
          <w:p w:rsidR="009918AC" w:rsidRPr="00224281" w:rsidRDefault="009918AC" w:rsidP="009918AC">
            <w:pPr>
              <w:rPr>
                <w:b/>
              </w:rPr>
            </w:pPr>
            <w:r w:rsidRPr="00224281">
              <w:rPr>
                <w:b/>
              </w:rPr>
              <w:t>Bedømmelse: Standpunktsbedømmelse efter 7-trinsskalaen, Faget kan ikke udtrækkes til prøve Præstationsstandard: Avanceret</w:t>
            </w:r>
          </w:p>
          <w:p w:rsidR="009918AC" w:rsidRPr="00224281" w:rsidRDefault="009918AC" w:rsidP="009918AC">
            <w:pPr>
              <w:rPr>
                <w:b/>
                <w:sz w:val="20"/>
                <w:szCs w:val="20"/>
              </w:rPr>
            </w:pPr>
          </w:p>
          <w:p w:rsidR="009A6D26" w:rsidRPr="00224281" w:rsidRDefault="009A6D26" w:rsidP="00BB3DDB">
            <w:pPr>
              <w:pStyle w:val="Listeafsnit"/>
              <w:numPr>
                <w:ilvl w:val="0"/>
                <w:numId w:val="22"/>
              </w:numPr>
              <w:rPr>
                <w:sz w:val="20"/>
                <w:szCs w:val="20"/>
              </w:rPr>
            </w:pPr>
            <w:r w:rsidRPr="00224281">
              <w:rPr>
                <w:sz w:val="20"/>
                <w:szCs w:val="20"/>
              </w:rPr>
              <w:t xml:space="preserve">Eleven kan anvende viden om det fysiske, kemiske, psykosociale og ergonomiske arbejdsmiljø, til at planlægge og udføre arbejdsopgaver. (mål 1)  </w:t>
            </w:r>
          </w:p>
          <w:p w:rsidR="009A6D26" w:rsidRPr="00224281" w:rsidRDefault="009A6D26" w:rsidP="00BB3DDB">
            <w:pPr>
              <w:pStyle w:val="Listeafsnit"/>
              <w:numPr>
                <w:ilvl w:val="0"/>
                <w:numId w:val="22"/>
              </w:numPr>
              <w:rPr>
                <w:sz w:val="20"/>
                <w:szCs w:val="20"/>
              </w:rPr>
            </w:pPr>
            <w:r w:rsidRPr="00224281">
              <w:rPr>
                <w:sz w:val="20"/>
                <w:szCs w:val="20"/>
              </w:rPr>
              <w:t xml:space="preserve">Eleven kan selvstændigt planlægge og arbejde med forflytningsopgaver herunder forebygge arbejdsbetingede belastninger og arbejdsulykker ved hjælp af velfærdsteknologi, hjælpemidler og ergonomiske teknikker. (mål 2)  </w:t>
            </w:r>
          </w:p>
          <w:p w:rsidR="009A6D26" w:rsidRPr="00224281" w:rsidRDefault="009A6D26" w:rsidP="00BB3DDB">
            <w:pPr>
              <w:pStyle w:val="Listeafsnit"/>
              <w:numPr>
                <w:ilvl w:val="0"/>
                <w:numId w:val="22"/>
              </w:numPr>
              <w:rPr>
                <w:sz w:val="20"/>
                <w:szCs w:val="20"/>
              </w:rPr>
            </w:pPr>
            <w:r w:rsidRPr="00224281">
              <w:rPr>
                <w:sz w:val="20"/>
                <w:szCs w:val="20"/>
              </w:rPr>
              <w:t xml:space="preserve">Eleven kan anvende viden om faktorer, der kan føre til konflikter og vold, til at reflektere over og medvirke i forebyggelsen af fysisk og psykisk vold på arbejdspladsen. (mål 3) </w:t>
            </w:r>
          </w:p>
          <w:p w:rsidR="009A6D26" w:rsidRPr="00224281" w:rsidRDefault="009A6D26" w:rsidP="00BB3DDB">
            <w:pPr>
              <w:pStyle w:val="Listeafsnit"/>
              <w:numPr>
                <w:ilvl w:val="0"/>
                <w:numId w:val="22"/>
              </w:numPr>
              <w:rPr>
                <w:sz w:val="20"/>
                <w:szCs w:val="20"/>
              </w:rPr>
            </w:pPr>
            <w:r w:rsidRPr="00224281">
              <w:rPr>
                <w:sz w:val="20"/>
                <w:szCs w:val="20"/>
              </w:rPr>
              <w:t xml:space="preserve">Eleven kan anvende viden om relevant arbejdsmiljølovgivning i arbejdet som pædagogisk assistent, til at reflektere over egen rolle i forhold til udviklingen af et godt fysisk og psykisk arbejdsmiljø. (mål 4)  </w:t>
            </w:r>
          </w:p>
          <w:p w:rsidR="009A6D26" w:rsidRPr="00224281" w:rsidRDefault="009A6D26" w:rsidP="00BB3DDB">
            <w:pPr>
              <w:pStyle w:val="Listeafsnit"/>
              <w:numPr>
                <w:ilvl w:val="0"/>
                <w:numId w:val="22"/>
              </w:numPr>
              <w:rPr>
                <w:sz w:val="20"/>
                <w:szCs w:val="20"/>
              </w:rPr>
            </w:pPr>
            <w:r w:rsidRPr="00224281">
              <w:rPr>
                <w:sz w:val="20"/>
                <w:szCs w:val="20"/>
              </w:rPr>
              <w:t xml:space="preserve">Eleven kan anvende viden om relevante arbejdsmiljøaktører til løsning af problemer med arbejdsmiljøet på arbejdspladsen. (mål 5) </w:t>
            </w:r>
          </w:p>
          <w:p w:rsidR="00224BA8" w:rsidRPr="00224281" w:rsidRDefault="009A6D26" w:rsidP="00BB3DDB">
            <w:pPr>
              <w:pStyle w:val="Listeafsnit"/>
              <w:numPr>
                <w:ilvl w:val="0"/>
                <w:numId w:val="22"/>
              </w:numPr>
              <w:rPr>
                <w:sz w:val="20"/>
                <w:szCs w:val="20"/>
              </w:rPr>
            </w:pPr>
            <w:r w:rsidRPr="00224281">
              <w:rPr>
                <w:sz w:val="20"/>
                <w:szCs w:val="20"/>
              </w:rPr>
              <w:t xml:space="preserve">Eleven kan anvende lokale retningslinjer og procedurer, til at medvirke i igangsættelse af kriseberedskab. (mål 6) </w:t>
            </w:r>
            <w:r w:rsidR="00224BA8" w:rsidRPr="00224281">
              <w:rPr>
                <w:sz w:val="20"/>
                <w:szCs w:val="20"/>
              </w:rPr>
              <w:t xml:space="preserve"> </w:t>
            </w:r>
          </w:p>
        </w:tc>
      </w:tr>
    </w:tbl>
    <w:p w:rsidR="00181C6D" w:rsidRPr="00224281" w:rsidRDefault="00181C6D">
      <w:pPr>
        <w:rPr>
          <w:sz w:val="20"/>
          <w:szCs w:val="20"/>
        </w:rPr>
      </w:pPr>
    </w:p>
    <w:p w:rsidR="00181C6D" w:rsidRPr="00224281" w:rsidRDefault="00181C6D">
      <w:pPr>
        <w:rPr>
          <w:sz w:val="20"/>
          <w:szCs w:val="20"/>
        </w:rPr>
      </w:pPr>
      <w:r w:rsidRPr="00224281">
        <w:rPr>
          <w:sz w:val="20"/>
          <w:szCs w:val="20"/>
        </w:rPr>
        <w:br w:type="page"/>
      </w:r>
    </w:p>
    <w:p w:rsidR="0044758E" w:rsidRPr="00224281" w:rsidRDefault="0044758E" w:rsidP="00DD1168">
      <w:pPr>
        <w:pStyle w:val="Overskrift1"/>
      </w:pPr>
      <w:bookmarkStart w:id="65" w:name="_Toc1117956"/>
      <w:bookmarkStart w:id="66" w:name="_Toc5613374"/>
      <w:r w:rsidRPr="00224281">
        <w:lastRenderedPageBreak/>
        <w:t>Mål for valgfri</w:t>
      </w:r>
      <w:r w:rsidR="00625975" w:rsidRPr="00224281">
        <w:t xml:space="preserve"> uddannelsesspecifikke f</w:t>
      </w:r>
      <w:r w:rsidRPr="00224281">
        <w:t>ag</w:t>
      </w:r>
      <w:bookmarkEnd w:id="65"/>
      <w:bookmarkEnd w:id="66"/>
    </w:p>
    <w:tbl>
      <w:tblPr>
        <w:tblStyle w:val="Tabel-Gitter"/>
        <w:tblW w:w="0" w:type="auto"/>
        <w:tblLook w:val="04A0" w:firstRow="1" w:lastRow="0" w:firstColumn="1" w:lastColumn="0" w:noHBand="0" w:noVBand="1"/>
      </w:tblPr>
      <w:tblGrid>
        <w:gridCol w:w="9180"/>
      </w:tblGrid>
      <w:tr w:rsidR="007B494F" w:rsidRPr="00224281" w:rsidTr="00224BA8">
        <w:tc>
          <w:tcPr>
            <w:tcW w:w="9180" w:type="dxa"/>
            <w:shd w:val="clear" w:color="auto" w:fill="D9D9D9" w:themeFill="background1" w:themeFillShade="D9"/>
          </w:tcPr>
          <w:p w:rsidR="007B494F" w:rsidRPr="00224281" w:rsidRDefault="00E87A0E" w:rsidP="00E87A0E">
            <w:pPr>
              <w:pStyle w:val="Overskrift2"/>
              <w:outlineLvl w:val="1"/>
              <w:rPr>
                <w:rFonts w:cs="Times New Roman"/>
                <w:iCs/>
              </w:rPr>
            </w:pPr>
            <w:bookmarkStart w:id="67" w:name="_Toc1117957"/>
            <w:bookmarkStart w:id="68" w:name="_Toc5613375"/>
            <w:r w:rsidRPr="00224281">
              <w:t>Rytmik, bevægelse og kroppens udtryksformer</w:t>
            </w:r>
            <w:r w:rsidR="005F0926" w:rsidRPr="00224281">
              <w:t>, avanceret</w:t>
            </w:r>
            <w:bookmarkEnd w:id="67"/>
            <w:bookmarkEnd w:id="68"/>
          </w:p>
        </w:tc>
      </w:tr>
      <w:tr w:rsidR="007B494F" w:rsidRPr="00224281" w:rsidTr="00224BA8">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Pr>
              <w:rPr>
                <w:sz w:val="20"/>
                <w:szCs w:val="20"/>
              </w:rPr>
            </w:pPr>
          </w:p>
          <w:p w:rsidR="005F0926" w:rsidRPr="00224281" w:rsidRDefault="005F0926" w:rsidP="00BB3DDB">
            <w:pPr>
              <w:pStyle w:val="Listeafsnit"/>
              <w:numPr>
                <w:ilvl w:val="0"/>
                <w:numId w:val="23"/>
              </w:numPr>
              <w:rPr>
                <w:sz w:val="20"/>
                <w:szCs w:val="20"/>
              </w:rPr>
            </w:pPr>
            <w:r w:rsidRPr="00224281">
              <w:rPr>
                <w:sz w:val="20"/>
                <w:szCs w:val="20"/>
              </w:rPr>
              <w:t xml:space="preserve">Eleven kan anvende viden om sansemotorisk udvikling til at indrette kreative bevægelsesrum, der kan understøtte sanseoplevelser og motivere til fysisk aktivitet i den pædagogiske praksis (mål 1) </w:t>
            </w:r>
          </w:p>
          <w:p w:rsidR="005F0926" w:rsidRPr="00224281" w:rsidRDefault="005F0926" w:rsidP="00BB3DDB">
            <w:pPr>
              <w:pStyle w:val="Listeafsnit"/>
              <w:numPr>
                <w:ilvl w:val="0"/>
                <w:numId w:val="23"/>
              </w:numPr>
              <w:rPr>
                <w:sz w:val="20"/>
                <w:szCs w:val="20"/>
              </w:rPr>
            </w:pPr>
            <w:r w:rsidRPr="00224281">
              <w:rPr>
                <w:sz w:val="20"/>
                <w:szCs w:val="20"/>
              </w:rPr>
              <w:t>Eleven kan anvende viden om kroppen og kropslige udtryksformer som et redskab til at kommunikere med forskellige pædagogiske målgrupper (mål 2)</w:t>
            </w:r>
          </w:p>
          <w:p w:rsidR="007B494F" w:rsidRPr="00224281" w:rsidRDefault="005F0926" w:rsidP="00BB3DDB">
            <w:pPr>
              <w:pStyle w:val="Listeafsnit"/>
              <w:numPr>
                <w:ilvl w:val="0"/>
                <w:numId w:val="23"/>
              </w:numPr>
              <w:rPr>
                <w:rFonts w:cs="Times New Roman"/>
                <w:iCs/>
                <w:sz w:val="20"/>
                <w:szCs w:val="20"/>
              </w:rPr>
            </w:pPr>
            <w:r w:rsidRPr="00224281">
              <w:rPr>
                <w:sz w:val="20"/>
                <w:szCs w:val="20"/>
              </w:rPr>
              <w:t>Eleven kan afprøve forskellige inde- og udendørs bevægelsesaktiviteter, der understøtter den pædagogiske målgruppes fysiske udvikling og sociale samspil (mål 3)</w:t>
            </w:r>
          </w:p>
        </w:tc>
      </w:tr>
    </w:tbl>
    <w:p w:rsidR="0044758E" w:rsidRPr="00224281" w:rsidRDefault="0044758E"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5F0926">
            <w:pPr>
              <w:pStyle w:val="Overskrift2"/>
              <w:outlineLvl w:val="1"/>
              <w:rPr>
                <w:rFonts w:cs="Times New Roman"/>
                <w:iCs/>
              </w:rPr>
            </w:pPr>
            <w:bookmarkStart w:id="69" w:name="_Toc1117958"/>
            <w:bookmarkStart w:id="70" w:name="_Toc5613376"/>
            <w:r w:rsidRPr="00224281">
              <w:t>Rytmik, bevægelse og kroppens udtryksformer, ekspert</w:t>
            </w:r>
            <w:bookmarkEnd w:id="69"/>
            <w:bookmarkEnd w:id="70"/>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Ekspert</w:t>
            </w:r>
          </w:p>
          <w:p w:rsidR="009918AC" w:rsidRPr="00224281" w:rsidRDefault="009918AC" w:rsidP="009918AC">
            <w:pPr>
              <w:rPr>
                <w:sz w:val="20"/>
                <w:szCs w:val="20"/>
              </w:rPr>
            </w:pPr>
          </w:p>
          <w:p w:rsidR="005F0926" w:rsidRPr="00224281" w:rsidRDefault="005F0926" w:rsidP="00BB3DDB">
            <w:pPr>
              <w:pStyle w:val="Listeafsnit"/>
              <w:numPr>
                <w:ilvl w:val="0"/>
                <w:numId w:val="24"/>
              </w:numPr>
              <w:rPr>
                <w:sz w:val="20"/>
                <w:szCs w:val="20"/>
              </w:rPr>
            </w:pPr>
            <w:r w:rsidRPr="00224281">
              <w:rPr>
                <w:sz w:val="20"/>
                <w:szCs w:val="20"/>
              </w:rPr>
              <w:t>Eleven kan anvende viden om sansemotorisk udvikling til at vurdere og begrunde indretningen af kreative bevægelsesrum, der kan understøtte sanseoplevelser og fysisk aktivitet i den pædagogiske praksis (mål 1)</w:t>
            </w:r>
          </w:p>
          <w:p w:rsidR="005F0926" w:rsidRPr="00224281" w:rsidRDefault="005F0926" w:rsidP="00BB3DDB">
            <w:pPr>
              <w:pStyle w:val="Listeafsnit"/>
              <w:numPr>
                <w:ilvl w:val="0"/>
                <w:numId w:val="24"/>
              </w:numPr>
              <w:rPr>
                <w:sz w:val="20"/>
                <w:szCs w:val="20"/>
              </w:rPr>
            </w:pPr>
            <w:r w:rsidRPr="00224281">
              <w:rPr>
                <w:sz w:val="20"/>
                <w:szCs w:val="20"/>
              </w:rPr>
              <w:t>Eleven kan anvende viden om kroppen og kropslige udtryksformer som et redskab til at kommunikere målrettet med forskellige pædagogiske målgrupper (mål 2)</w:t>
            </w:r>
          </w:p>
          <w:p w:rsidR="005F0926" w:rsidRPr="00224281" w:rsidRDefault="005F0926" w:rsidP="00BB3DDB">
            <w:pPr>
              <w:pStyle w:val="Listeafsnit"/>
              <w:numPr>
                <w:ilvl w:val="0"/>
                <w:numId w:val="24"/>
              </w:numPr>
              <w:rPr>
                <w:rFonts w:cs="Times New Roman"/>
                <w:iCs/>
                <w:sz w:val="20"/>
                <w:szCs w:val="20"/>
              </w:rPr>
            </w:pPr>
            <w:r w:rsidRPr="00224281">
              <w:rPr>
                <w:sz w:val="20"/>
                <w:szCs w:val="20"/>
              </w:rPr>
              <w:t>Eleven kan begrunde og vurdere forskellige inde- og udendørs bevægelsesaktiviteter, der understøtter den pædagogiske målgruppes fysiske udvikling og sociale samspil (mål 3)</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8C6D25" w:rsidRPr="00224281" w:rsidTr="00224BA8">
        <w:tc>
          <w:tcPr>
            <w:tcW w:w="9180" w:type="dxa"/>
            <w:shd w:val="clear" w:color="auto" w:fill="D9D9D9" w:themeFill="background1" w:themeFillShade="D9"/>
          </w:tcPr>
          <w:p w:rsidR="008C6D25" w:rsidRPr="00224281" w:rsidRDefault="005F0926" w:rsidP="005F0926">
            <w:pPr>
              <w:pStyle w:val="Overskrift2"/>
              <w:outlineLvl w:val="1"/>
              <w:rPr>
                <w:rFonts w:cs="Times New Roman"/>
                <w:iCs/>
              </w:rPr>
            </w:pPr>
            <w:bookmarkStart w:id="71" w:name="_Toc1117959"/>
            <w:bookmarkStart w:id="72" w:name="_Toc5613377"/>
            <w:r w:rsidRPr="00224281">
              <w:rPr>
                <w:rFonts w:cs="Times New Roman"/>
                <w:iCs/>
              </w:rPr>
              <w:t>Det pædagogiske måltid og sundhed, avanceret</w:t>
            </w:r>
            <w:bookmarkEnd w:id="71"/>
            <w:bookmarkEnd w:id="72"/>
          </w:p>
        </w:tc>
      </w:tr>
      <w:tr w:rsidR="008C6D25" w:rsidRPr="00224281" w:rsidTr="00224BA8">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Pr>
              <w:rPr>
                <w:sz w:val="20"/>
                <w:szCs w:val="20"/>
              </w:rPr>
            </w:pPr>
          </w:p>
          <w:p w:rsidR="000A1954" w:rsidRPr="00224281" w:rsidRDefault="000A1954" w:rsidP="00BB3DDB">
            <w:pPr>
              <w:pStyle w:val="Listeafsnit"/>
              <w:numPr>
                <w:ilvl w:val="0"/>
                <w:numId w:val="25"/>
              </w:numPr>
              <w:rPr>
                <w:sz w:val="20"/>
                <w:szCs w:val="20"/>
              </w:rPr>
            </w:pPr>
            <w:r w:rsidRPr="00224281">
              <w:rPr>
                <w:sz w:val="20"/>
                <w:szCs w:val="20"/>
              </w:rPr>
              <w:t>Eleven kan anvende viden om måltidet som pædagogisk aktivitet, til at understøtte kulturelle samspilsprocesser, social læring,</w:t>
            </w:r>
            <w:r w:rsidR="00784223" w:rsidRPr="00224281">
              <w:rPr>
                <w:sz w:val="20"/>
                <w:szCs w:val="20"/>
              </w:rPr>
              <w:t xml:space="preserve"> dannelse</w:t>
            </w:r>
            <w:r w:rsidRPr="00224281">
              <w:rPr>
                <w:sz w:val="20"/>
                <w:szCs w:val="20"/>
              </w:rPr>
              <w:t xml:space="preserve"> trivsel og udvikling (mål 1) </w:t>
            </w:r>
          </w:p>
          <w:p w:rsidR="000A1954" w:rsidRPr="00224281" w:rsidRDefault="000A1954" w:rsidP="00BB3DDB">
            <w:pPr>
              <w:pStyle w:val="Listeafsnit"/>
              <w:numPr>
                <w:ilvl w:val="0"/>
                <w:numId w:val="25"/>
              </w:numPr>
              <w:rPr>
                <w:sz w:val="20"/>
                <w:szCs w:val="20"/>
              </w:rPr>
            </w:pPr>
            <w:r w:rsidRPr="00224281">
              <w:rPr>
                <w:sz w:val="20"/>
                <w:szCs w:val="20"/>
              </w:rPr>
              <w:t xml:space="preserve">Eleven kan anvende viden kost og sundhed til at inddrage den pædagogiske målgruppe i planlægning og tilberedelse af måltidet (mål 2)   </w:t>
            </w:r>
          </w:p>
          <w:p w:rsidR="008C6D25" w:rsidRPr="00224281" w:rsidRDefault="000A1954" w:rsidP="00BB3DDB">
            <w:pPr>
              <w:pStyle w:val="Listeafsnit"/>
              <w:numPr>
                <w:ilvl w:val="0"/>
                <w:numId w:val="25"/>
              </w:numPr>
              <w:rPr>
                <w:rFonts w:cs="Times New Roman"/>
                <w:iCs/>
                <w:sz w:val="20"/>
                <w:szCs w:val="20"/>
              </w:rPr>
            </w:pPr>
            <w:r w:rsidRPr="00224281">
              <w:rPr>
                <w:sz w:val="20"/>
                <w:szCs w:val="20"/>
              </w:rPr>
              <w:t>Eleven kan anvende viden om mad, sansning og æstetik i tilrettelæggelsen af det pædagogiske måltid (mål 3)</w:t>
            </w:r>
          </w:p>
        </w:tc>
      </w:tr>
    </w:tbl>
    <w:p w:rsidR="009918AC" w:rsidRPr="00224281" w:rsidRDefault="009918AC"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5F0926">
            <w:pPr>
              <w:pStyle w:val="Overskrift2"/>
              <w:outlineLvl w:val="1"/>
              <w:rPr>
                <w:rFonts w:cs="Times New Roman"/>
                <w:iCs/>
              </w:rPr>
            </w:pPr>
            <w:bookmarkStart w:id="73" w:name="_Toc1117960"/>
            <w:bookmarkStart w:id="74" w:name="_Toc5613378"/>
            <w:r w:rsidRPr="00224281">
              <w:rPr>
                <w:rFonts w:cs="Times New Roman"/>
                <w:iCs/>
              </w:rPr>
              <w:t>Det pædagogiske måltid og sundhed, ekspert</w:t>
            </w:r>
            <w:bookmarkEnd w:id="73"/>
            <w:bookmarkEnd w:id="74"/>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Ekspert</w:t>
            </w:r>
          </w:p>
          <w:p w:rsidR="009918AC" w:rsidRPr="00224281" w:rsidRDefault="009918AC" w:rsidP="009918AC">
            <w:pPr>
              <w:rPr>
                <w:sz w:val="20"/>
                <w:szCs w:val="20"/>
              </w:rPr>
            </w:pPr>
          </w:p>
          <w:p w:rsidR="000A1954" w:rsidRPr="00224281" w:rsidRDefault="000A1954" w:rsidP="00BB3DDB">
            <w:pPr>
              <w:pStyle w:val="Listeafsnit"/>
              <w:numPr>
                <w:ilvl w:val="0"/>
                <w:numId w:val="26"/>
              </w:numPr>
              <w:rPr>
                <w:sz w:val="20"/>
                <w:szCs w:val="20"/>
              </w:rPr>
            </w:pPr>
            <w:r w:rsidRPr="00224281">
              <w:rPr>
                <w:sz w:val="20"/>
                <w:szCs w:val="20"/>
              </w:rPr>
              <w:t xml:space="preserve">Eleven kan anvende viden om måltidet som pædagogisk aktivitet, til målrettet at understøtte kulturelle samspilsprocesser, social læring, </w:t>
            </w:r>
            <w:r w:rsidR="00784223" w:rsidRPr="00224281">
              <w:rPr>
                <w:sz w:val="20"/>
                <w:szCs w:val="20"/>
              </w:rPr>
              <w:t xml:space="preserve">dannelse, </w:t>
            </w:r>
            <w:r w:rsidRPr="00224281">
              <w:rPr>
                <w:sz w:val="20"/>
                <w:szCs w:val="20"/>
              </w:rPr>
              <w:t xml:space="preserve">trivsel og udvikling (mål 1)   </w:t>
            </w:r>
          </w:p>
          <w:p w:rsidR="000A1954" w:rsidRPr="00224281" w:rsidRDefault="000A1954" w:rsidP="00BB3DDB">
            <w:pPr>
              <w:pStyle w:val="Listeafsnit"/>
              <w:numPr>
                <w:ilvl w:val="0"/>
                <w:numId w:val="26"/>
              </w:numPr>
              <w:rPr>
                <w:sz w:val="20"/>
                <w:szCs w:val="20"/>
              </w:rPr>
            </w:pPr>
            <w:r w:rsidRPr="00224281">
              <w:rPr>
                <w:sz w:val="20"/>
                <w:szCs w:val="20"/>
              </w:rPr>
              <w:t xml:space="preserve">Eleven kan anvende viden om kost og sundhed til at vurdere og begrunde inddragelsen af den pædagogiske målgruppe i planlægning og tilberedelse af måltidet (mål 2)  </w:t>
            </w:r>
          </w:p>
          <w:p w:rsidR="005F0926" w:rsidRPr="00224281" w:rsidRDefault="000A1954" w:rsidP="00BB3DDB">
            <w:pPr>
              <w:pStyle w:val="Listeafsnit"/>
              <w:numPr>
                <w:ilvl w:val="0"/>
                <w:numId w:val="26"/>
              </w:numPr>
              <w:rPr>
                <w:rFonts w:cs="Times New Roman"/>
                <w:iCs/>
                <w:sz w:val="20"/>
                <w:szCs w:val="20"/>
              </w:rPr>
            </w:pPr>
            <w:r w:rsidRPr="00224281">
              <w:rPr>
                <w:sz w:val="20"/>
                <w:szCs w:val="20"/>
              </w:rPr>
              <w:t>Eleven kan anvende viden om mad, sansning og æstetik til at vurdere og begrunde tilrettelæggelsen af det pædagogiske måltid (mål 3)</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5F0926">
            <w:pPr>
              <w:pStyle w:val="Overskrift2"/>
              <w:outlineLvl w:val="1"/>
              <w:rPr>
                <w:rFonts w:cs="Times New Roman"/>
                <w:iCs/>
              </w:rPr>
            </w:pPr>
            <w:bookmarkStart w:id="75" w:name="_Toc1117961"/>
            <w:bookmarkStart w:id="76" w:name="_Toc5613379"/>
            <w:r w:rsidRPr="00224281">
              <w:rPr>
                <w:rFonts w:cs="Times New Roman"/>
                <w:iCs/>
              </w:rPr>
              <w:t>Digital pædagogisk praksis, avanceret</w:t>
            </w:r>
            <w:bookmarkEnd w:id="75"/>
            <w:bookmarkEnd w:id="76"/>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Pr>
              <w:rPr>
                <w:sz w:val="20"/>
                <w:szCs w:val="20"/>
              </w:rPr>
            </w:pPr>
          </w:p>
          <w:p w:rsidR="000A1954" w:rsidRPr="00224281" w:rsidRDefault="000A1954" w:rsidP="00BB3DDB">
            <w:pPr>
              <w:pStyle w:val="Listeafsnit"/>
              <w:numPr>
                <w:ilvl w:val="0"/>
                <w:numId w:val="27"/>
              </w:numPr>
              <w:rPr>
                <w:sz w:val="20"/>
                <w:szCs w:val="20"/>
              </w:rPr>
            </w:pPr>
            <w:r w:rsidRPr="00224281">
              <w:rPr>
                <w:sz w:val="20"/>
                <w:szCs w:val="20"/>
              </w:rPr>
              <w:t>Eleven kan anvende viden om inklusions- og eksklusionsmekanismer til at observere hvordan gruppedynamikker påvirkes ved inddragelsen af sociale- og digitale medier i den pædagogiske praksis (mål 1)</w:t>
            </w:r>
          </w:p>
          <w:p w:rsidR="000A1954" w:rsidRPr="00224281" w:rsidRDefault="000A1954" w:rsidP="00BB3DDB">
            <w:pPr>
              <w:pStyle w:val="Listeafsnit"/>
              <w:numPr>
                <w:ilvl w:val="0"/>
                <w:numId w:val="27"/>
              </w:numPr>
              <w:rPr>
                <w:sz w:val="20"/>
                <w:szCs w:val="20"/>
              </w:rPr>
            </w:pPr>
            <w:r w:rsidRPr="00224281">
              <w:rPr>
                <w:sz w:val="20"/>
                <w:szCs w:val="20"/>
              </w:rPr>
              <w:t xml:space="preserve">Eleven kan anvende viden om sociale og digitale mediers betydning for den pædagogiske målgruppes vurdering af egne æstetiske og kreative produkter, til at reflektere over inddragelsen af sociale- og digitale medier i en pædagogisk aktivitet (mål 2) </w:t>
            </w:r>
          </w:p>
          <w:p w:rsidR="005F0926" w:rsidRPr="00224281" w:rsidRDefault="000A1954" w:rsidP="00BB3DDB">
            <w:pPr>
              <w:pStyle w:val="Listeafsnit"/>
              <w:numPr>
                <w:ilvl w:val="0"/>
                <w:numId w:val="27"/>
              </w:numPr>
              <w:rPr>
                <w:rFonts w:cs="Times New Roman"/>
                <w:iCs/>
                <w:sz w:val="20"/>
                <w:szCs w:val="20"/>
              </w:rPr>
            </w:pPr>
            <w:r w:rsidRPr="00224281">
              <w:rPr>
                <w:sz w:val="20"/>
                <w:szCs w:val="20"/>
              </w:rPr>
              <w:t>Anvende viden om motivation og demotivation hos forskellige pædagogiske målgrupper, til at inddrage sociale- og digitale medier som redskab til at motivere målgruppen til at deltage i fysisk udviklende aktiviteter (mål 3)</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bookmarkStart w:id="77" w:name="_Toc1117962"/>
            <w:bookmarkStart w:id="78" w:name="_Toc5613380"/>
            <w:r w:rsidRPr="00224281">
              <w:rPr>
                <w:rFonts w:cs="Times New Roman"/>
                <w:iCs/>
              </w:rPr>
              <w:t>Digital pædagogisk praksis, ekspert</w:t>
            </w:r>
            <w:bookmarkEnd w:id="77"/>
            <w:bookmarkEnd w:id="78"/>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Ekspert</w:t>
            </w:r>
          </w:p>
          <w:p w:rsidR="009918AC" w:rsidRPr="00224281" w:rsidRDefault="009918AC" w:rsidP="009918AC">
            <w:pPr>
              <w:rPr>
                <w:sz w:val="20"/>
                <w:szCs w:val="20"/>
              </w:rPr>
            </w:pPr>
          </w:p>
          <w:p w:rsidR="000A1954" w:rsidRPr="00224281" w:rsidRDefault="000A1954" w:rsidP="00BB3DDB">
            <w:pPr>
              <w:pStyle w:val="Listeafsnit"/>
              <w:numPr>
                <w:ilvl w:val="0"/>
                <w:numId w:val="28"/>
              </w:numPr>
              <w:rPr>
                <w:sz w:val="20"/>
                <w:szCs w:val="20"/>
              </w:rPr>
            </w:pPr>
            <w:r w:rsidRPr="00224281">
              <w:rPr>
                <w:sz w:val="20"/>
                <w:szCs w:val="20"/>
              </w:rPr>
              <w:t xml:space="preserve">Eleven kan anvende viden om inklusions- og eksklusionsmekanismer til målrettet at observere hvordan gruppedynamikker påvirkes ved inddragelsen af sociale- og digitale medier i den pædagogiske praksis (mål 1)  </w:t>
            </w:r>
          </w:p>
          <w:p w:rsidR="000A1954" w:rsidRPr="00224281" w:rsidRDefault="000A1954" w:rsidP="00BB3DDB">
            <w:pPr>
              <w:pStyle w:val="Listeafsnit"/>
              <w:numPr>
                <w:ilvl w:val="0"/>
                <w:numId w:val="28"/>
              </w:numPr>
              <w:rPr>
                <w:sz w:val="20"/>
                <w:szCs w:val="20"/>
              </w:rPr>
            </w:pPr>
            <w:r w:rsidRPr="00224281">
              <w:rPr>
                <w:sz w:val="20"/>
                <w:szCs w:val="20"/>
              </w:rPr>
              <w:t>Eleven kan anvende viden om sociale og digitale mediers betydning for den pædagogiske målgruppes vurdering af egne æstetiske og kreative produkter, til at vurdere og begrunde inddragelsen af sociale- og digitale medier i en pædagogisk aktivitet (mål 2)</w:t>
            </w:r>
          </w:p>
          <w:p w:rsidR="005F0926" w:rsidRPr="00224281" w:rsidRDefault="000A1954" w:rsidP="00BB3DDB">
            <w:pPr>
              <w:pStyle w:val="Listeafsnit"/>
              <w:numPr>
                <w:ilvl w:val="0"/>
                <w:numId w:val="28"/>
              </w:numPr>
              <w:rPr>
                <w:rFonts w:cs="Times New Roman"/>
                <w:iCs/>
                <w:sz w:val="20"/>
                <w:szCs w:val="20"/>
              </w:rPr>
            </w:pPr>
            <w:r w:rsidRPr="00224281">
              <w:rPr>
                <w:sz w:val="20"/>
                <w:szCs w:val="20"/>
              </w:rPr>
              <w:t>Anvende viden om motivation og demotivation hos forskellige pædagogiske målgrupper, til at vurdere og begrunde inddragelsen af sociale- og digitale medier som redskab til at motivere målgruppen til at deltage i fysisk udviklende aktiviteter (mål 3)</w:t>
            </w:r>
          </w:p>
        </w:tc>
      </w:tr>
    </w:tbl>
    <w:p w:rsidR="009918AC" w:rsidRPr="00224281" w:rsidRDefault="009918AC"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bookmarkStart w:id="79" w:name="_Toc1117963"/>
            <w:bookmarkStart w:id="80" w:name="_Toc5613381"/>
            <w:r w:rsidRPr="00224281">
              <w:rPr>
                <w:rFonts w:cs="Times New Roman"/>
                <w:iCs/>
              </w:rPr>
              <w:t>Naturen som pædagogisk læringsrum, avanceret</w:t>
            </w:r>
            <w:bookmarkEnd w:id="79"/>
            <w:bookmarkEnd w:id="80"/>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260CEB" w:rsidRPr="00224281" w:rsidRDefault="00260CEB" w:rsidP="00BB3DDB">
            <w:pPr>
              <w:pStyle w:val="Listeafsnit"/>
              <w:numPr>
                <w:ilvl w:val="0"/>
                <w:numId w:val="29"/>
              </w:numPr>
              <w:rPr>
                <w:sz w:val="20"/>
                <w:szCs w:val="20"/>
              </w:rPr>
            </w:pPr>
            <w:r w:rsidRPr="00224281">
              <w:rPr>
                <w:sz w:val="20"/>
                <w:szCs w:val="20"/>
              </w:rPr>
              <w:t xml:space="preserve">Eleven kan anvende viden om årstidernes kendetegn til at igangsætte pædagogiske aktiviteter, der understøtter målgruppens kropslige oplevelser af årstidernes skiften (mål 1) </w:t>
            </w:r>
          </w:p>
          <w:p w:rsidR="00260CEB" w:rsidRPr="00224281" w:rsidRDefault="00260CEB" w:rsidP="00BB3DDB">
            <w:pPr>
              <w:pStyle w:val="Listeafsnit"/>
              <w:numPr>
                <w:ilvl w:val="0"/>
                <w:numId w:val="29"/>
              </w:numPr>
              <w:rPr>
                <w:sz w:val="20"/>
                <w:szCs w:val="20"/>
              </w:rPr>
            </w:pPr>
            <w:r w:rsidRPr="00224281">
              <w:rPr>
                <w:sz w:val="20"/>
                <w:szCs w:val="20"/>
              </w:rPr>
              <w:t xml:space="preserve">Eleven kan anvende viden om det lokale planter og dyreliv til at igangsætte aktiviteter, hvor den pædagogiske målgruppe undersøger og udforsker planter og dyreliv (mål 2)  </w:t>
            </w:r>
          </w:p>
          <w:p w:rsidR="005F0926" w:rsidRPr="00224281" w:rsidRDefault="00260CEB" w:rsidP="00BB3DDB">
            <w:pPr>
              <w:pStyle w:val="Listeafsnit"/>
              <w:numPr>
                <w:ilvl w:val="0"/>
                <w:numId w:val="29"/>
              </w:numPr>
              <w:rPr>
                <w:rFonts w:cs="Times New Roman"/>
                <w:iCs/>
                <w:sz w:val="20"/>
                <w:szCs w:val="20"/>
              </w:rPr>
            </w:pPr>
            <w:r w:rsidRPr="00224281">
              <w:rPr>
                <w:sz w:val="20"/>
                <w:szCs w:val="20"/>
              </w:rPr>
              <w:t>Eleven kan anvende viden om kropsbevidsthed og motorisk udvikling til at støtte og guide den pædagogiske målgruppes brug af naturen til leg og udforskning (mål 3)</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5F0926">
            <w:pPr>
              <w:pStyle w:val="Overskrift2"/>
              <w:outlineLvl w:val="1"/>
              <w:rPr>
                <w:rFonts w:cs="Times New Roman"/>
                <w:iCs/>
              </w:rPr>
            </w:pPr>
            <w:bookmarkStart w:id="81" w:name="_Toc1117964"/>
            <w:bookmarkStart w:id="82" w:name="_Toc5613382"/>
            <w:r w:rsidRPr="00224281">
              <w:rPr>
                <w:rFonts w:cs="Times New Roman"/>
                <w:iCs/>
              </w:rPr>
              <w:t>Naturen som pædagogisk læringsrum, ekspert</w:t>
            </w:r>
            <w:bookmarkEnd w:id="81"/>
            <w:bookmarkEnd w:id="82"/>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Ekspert</w:t>
            </w:r>
          </w:p>
          <w:p w:rsidR="009918AC" w:rsidRPr="00224281" w:rsidRDefault="009918AC" w:rsidP="009918AC"/>
          <w:p w:rsidR="00260CEB" w:rsidRPr="00224281" w:rsidRDefault="00260CEB" w:rsidP="00BB3DDB">
            <w:pPr>
              <w:pStyle w:val="Listeafsnit"/>
              <w:numPr>
                <w:ilvl w:val="0"/>
                <w:numId w:val="30"/>
              </w:numPr>
              <w:rPr>
                <w:sz w:val="20"/>
                <w:szCs w:val="20"/>
              </w:rPr>
            </w:pPr>
            <w:r w:rsidRPr="00224281">
              <w:rPr>
                <w:sz w:val="20"/>
                <w:szCs w:val="20"/>
              </w:rPr>
              <w:t>Eleven kan anvende viden om årstidernes kendetegn til at vurdere og begrunde pædagogiske aktiviteter, der understøtter målgruppens kropslige oplevelser af årstidernes skiften (mål 1)</w:t>
            </w:r>
          </w:p>
          <w:p w:rsidR="00260CEB" w:rsidRPr="00224281" w:rsidRDefault="00260CEB" w:rsidP="00BB3DDB">
            <w:pPr>
              <w:pStyle w:val="Listeafsnit"/>
              <w:numPr>
                <w:ilvl w:val="0"/>
                <w:numId w:val="30"/>
              </w:numPr>
              <w:rPr>
                <w:sz w:val="20"/>
                <w:szCs w:val="20"/>
              </w:rPr>
            </w:pPr>
            <w:r w:rsidRPr="00224281">
              <w:rPr>
                <w:sz w:val="20"/>
                <w:szCs w:val="20"/>
              </w:rPr>
              <w:t xml:space="preserve">Eleven kan anvende viden om det lokale planter og dyreliv til målrettet at igangsætte aktiviteter, hvor den pædagogiske målgruppe undersøger og udforsker planter og dyreliv (mål 2)  </w:t>
            </w:r>
          </w:p>
          <w:p w:rsidR="005F0926" w:rsidRPr="00224281" w:rsidRDefault="00260CEB" w:rsidP="00BB3DDB">
            <w:pPr>
              <w:pStyle w:val="Listeafsnit"/>
              <w:numPr>
                <w:ilvl w:val="0"/>
                <w:numId w:val="30"/>
              </w:numPr>
              <w:rPr>
                <w:rFonts w:cs="Times New Roman"/>
                <w:iCs/>
                <w:sz w:val="20"/>
                <w:szCs w:val="20"/>
              </w:rPr>
            </w:pPr>
            <w:r w:rsidRPr="00224281">
              <w:rPr>
                <w:sz w:val="20"/>
                <w:szCs w:val="20"/>
              </w:rPr>
              <w:t xml:space="preserve">Eleven kan anvende viden om kropsbevidsthed og motorisk udvikling til målrettet at støtte og guide den pædagogiske målgruppes brug af naturen til leg og udforskning (mål 3)   </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bookmarkStart w:id="83" w:name="_Toc1117965"/>
            <w:bookmarkStart w:id="84" w:name="_Toc5613383"/>
            <w:r w:rsidRPr="00224281">
              <w:rPr>
                <w:rFonts w:cs="Times New Roman"/>
                <w:iCs/>
              </w:rPr>
              <w:t>Understøttende undervisning, avanceret</w:t>
            </w:r>
            <w:bookmarkEnd w:id="83"/>
            <w:bookmarkEnd w:id="84"/>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260CEB" w:rsidRPr="00224281" w:rsidRDefault="00260CEB" w:rsidP="00BB3DDB">
            <w:pPr>
              <w:pStyle w:val="Listeafsnit"/>
              <w:numPr>
                <w:ilvl w:val="0"/>
                <w:numId w:val="31"/>
              </w:numPr>
              <w:rPr>
                <w:sz w:val="20"/>
                <w:szCs w:val="20"/>
              </w:rPr>
            </w:pPr>
            <w:r w:rsidRPr="00224281">
              <w:rPr>
                <w:sz w:val="20"/>
                <w:szCs w:val="20"/>
              </w:rPr>
              <w:t>Eleven kan anvende viden om didaktiske begreber til at deltage i planlægning og igangsættelse af aktiviteter der fremmer læring, udvikling og trivsel (mål 1)</w:t>
            </w:r>
          </w:p>
          <w:p w:rsidR="00260CEB" w:rsidRPr="00224281" w:rsidRDefault="00260CEB" w:rsidP="00BB3DDB">
            <w:pPr>
              <w:pStyle w:val="Listeafsnit"/>
              <w:numPr>
                <w:ilvl w:val="0"/>
                <w:numId w:val="31"/>
              </w:numPr>
              <w:rPr>
                <w:sz w:val="20"/>
                <w:szCs w:val="20"/>
              </w:rPr>
            </w:pPr>
            <w:r w:rsidRPr="00224281">
              <w:rPr>
                <w:sz w:val="20"/>
                <w:szCs w:val="20"/>
              </w:rPr>
              <w:t>Eleven kan anvende viden om læreprocesser og kreative aktiviteter i det pædagogiske arbejde med at øge børn og unges motivation og sociale kompetencer (mål 2)</w:t>
            </w:r>
          </w:p>
          <w:p w:rsidR="00260CEB" w:rsidRPr="00224281" w:rsidRDefault="00260CEB" w:rsidP="00BB3DDB">
            <w:pPr>
              <w:pStyle w:val="Listeafsnit"/>
              <w:numPr>
                <w:ilvl w:val="0"/>
                <w:numId w:val="31"/>
              </w:numPr>
              <w:rPr>
                <w:sz w:val="20"/>
                <w:szCs w:val="20"/>
              </w:rPr>
            </w:pPr>
            <w:r w:rsidRPr="00224281">
              <w:rPr>
                <w:sz w:val="20"/>
                <w:szCs w:val="20"/>
              </w:rPr>
              <w:t xml:space="preserve">Eleven kan anvende viden om psykologiske og pædagogiske processer og tilgange til at understøtte ro og fordybelse i den pædagogiske praksis (mål 3)  </w:t>
            </w:r>
          </w:p>
          <w:p w:rsidR="005F0926" w:rsidRPr="00224281" w:rsidRDefault="00260CEB" w:rsidP="00BB3DDB">
            <w:pPr>
              <w:pStyle w:val="Listeafsnit"/>
              <w:numPr>
                <w:ilvl w:val="0"/>
                <w:numId w:val="31"/>
              </w:numPr>
              <w:rPr>
                <w:rFonts w:cs="Times New Roman"/>
                <w:iCs/>
                <w:sz w:val="20"/>
                <w:szCs w:val="20"/>
              </w:rPr>
            </w:pPr>
            <w:r w:rsidRPr="00224281">
              <w:rPr>
                <w:sz w:val="20"/>
                <w:szCs w:val="20"/>
              </w:rPr>
              <w:t>Eleven kan selvstændigt afprøve digitale- og sociale medier som redskaber til læring, formidling og dokumentation (mål 4)</w:t>
            </w:r>
          </w:p>
        </w:tc>
      </w:tr>
    </w:tbl>
    <w:p w:rsidR="009918AC" w:rsidRPr="00224281" w:rsidRDefault="009918AC"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852EAC" w:rsidP="00852EAC">
            <w:pPr>
              <w:pStyle w:val="Overskrift2"/>
              <w:outlineLvl w:val="1"/>
            </w:pPr>
            <w:bookmarkStart w:id="85" w:name="_Toc1117966"/>
            <w:bookmarkStart w:id="86" w:name="_Toc5613384"/>
            <w:r w:rsidRPr="00224281">
              <w:t>Trivsel, udvikling, læring og dannelse hos små børn, avamceret</w:t>
            </w:r>
            <w:bookmarkEnd w:id="85"/>
            <w:bookmarkEnd w:id="86"/>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852EAC" w:rsidRPr="00224281" w:rsidRDefault="00852EAC" w:rsidP="00852EAC">
            <w:pPr>
              <w:autoSpaceDE w:val="0"/>
              <w:autoSpaceDN w:val="0"/>
              <w:adjustRightInd w:val="0"/>
              <w:rPr>
                <w:rFonts w:cs="Arial"/>
                <w:color w:val="000000"/>
                <w:sz w:val="24"/>
                <w:szCs w:val="24"/>
              </w:rPr>
            </w:pPr>
          </w:p>
          <w:p w:rsidR="00852EAC" w:rsidRPr="00224281" w:rsidRDefault="00852EAC" w:rsidP="00BB3DDB">
            <w:pPr>
              <w:pStyle w:val="Listeafsnit"/>
              <w:numPr>
                <w:ilvl w:val="0"/>
                <w:numId w:val="36"/>
              </w:numPr>
              <w:autoSpaceDE w:val="0"/>
              <w:autoSpaceDN w:val="0"/>
              <w:adjustRightInd w:val="0"/>
              <w:rPr>
                <w:rFonts w:cs="Arial"/>
                <w:color w:val="000000"/>
                <w:sz w:val="20"/>
                <w:szCs w:val="20"/>
              </w:rPr>
            </w:pPr>
            <w:r w:rsidRPr="00224281">
              <w:rPr>
                <w:rFonts w:cs="Arial"/>
                <w:color w:val="000000"/>
                <w:sz w:val="20"/>
                <w:szCs w:val="20"/>
              </w:rPr>
              <w:t xml:space="preserve">Eleven kan anvende viden om barnets psykologiske, sociale og kognitive læreprocesser til at vælge aktiviteter og redskaber, der understøtter trivsel, udvikling, læring og dannelse. </w:t>
            </w:r>
          </w:p>
          <w:p w:rsidR="00852EAC" w:rsidRPr="00224281" w:rsidRDefault="00852EAC" w:rsidP="00852EAC">
            <w:pPr>
              <w:autoSpaceDE w:val="0"/>
              <w:autoSpaceDN w:val="0"/>
              <w:adjustRightInd w:val="0"/>
              <w:rPr>
                <w:rFonts w:cs="Arial"/>
                <w:color w:val="000000"/>
                <w:sz w:val="20"/>
                <w:szCs w:val="20"/>
              </w:rPr>
            </w:pPr>
          </w:p>
          <w:p w:rsidR="00852EAC" w:rsidRPr="00224281" w:rsidRDefault="00852EAC" w:rsidP="00BB3DDB">
            <w:pPr>
              <w:pStyle w:val="Listeafsnit"/>
              <w:numPr>
                <w:ilvl w:val="0"/>
                <w:numId w:val="36"/>
              </w:numPr>
              <w:autoSpaceDE w:val="0"/>
              <w:autoSpaceDN w:val="0"/>
              <w:adjustRightInd w:val="0"/>
              <w:spacing w:after="159"/>
              <w:rPr>
                <w:rFonts w:cs="Arial"/>
                <w:color w:val="000000"/>
                <w:sz w:val="20"/>
                <w:szCs w:val="20"/>
              </w:rPr>
            </w:pPr>
            <w:r w:rsidRPr="00224281">
              <w:rPr>
                <w:rFonts w:cs="Arial"/>
                <w:color w:val="000000"/>
                <w:sz w:val="20"/>
                <w:szCs w:val="20"/>
              </w:rPr>
              <w:lastRenderedPageBreak/>
              <w:t xml:space="preserve">Eleven kan selvstændigt inddrage viden om kommunikative metoder som tegn-til-tale og dialogisk læsning i det pædagogiske arbejde med 0-2 årige og 3-5 årige børn. </w:t>
            </w:r>
          </w:p>
          <w:p w:rsidR="00852EAC" w:rsidRPr="00224281" w:rsidRDefault="00852EAC" w:rsidP="00BB3DDB">
            <w:pPr>
              <w:pStyle w:val="Listeafsnit"/>
              <w:numPr>
                <w:ilvl w:val="0"/>
                <w:numId w:val="36"/>
              </w:numPr>
              <w:autoSpaceDE w:val="0"/>
              <w:autoSpaceDN w:val="0"/>
              <w:adjustRightInd w:val="0"/>
              <w:spacing w:after="159"/>
              <w:rPr>
                <w:rFonts w:cs="Arial"/>
                <w:color w:val="000000"/>
                <w:sz w:val="20"/>
                <w:szCs w:val="20"/>
              </w:rPr>
            </w:pPr>
            <w:r w:rsidRPr="00224281">
              <w:rPr>
                <w:rFonts w:cs="Arial"/>
                <w:color w:val="000000"/>
                <w:sz w:val="20"/>
                <w:szCs w:val="20"/>
              </w:rPr>
              <w:t xml:space="preserve">Eleven kan i den daglige dialog med familien anvende viden om familiens betydning for barnets trivsel, udvikling, læring og dannelse. </w:t>
            </w:r>
          </w:p>
          <w:p w:rsidR="005F0926" w:rsidRPr="00224281" w:rsidRDefault="00852EAC" w:rsidP="00BB3DDB">
            <w:pPr>
              <w:pStyle w:val="Listeafsnit"/>
              <w:numPr>
                <w:ilvl w:val="0"/>
                <w:numId w:val="36"/>
              </w:numPr>
              <w:autoSpaceDE w:val="0"/>
              <w:autoSpaceDN w:val="0"/>
              <w:adjustRightInd w:val="0"/>
              <w:rPr>
                <w:rFonts w:cs="Arial"/>
                <w:color w:val="000000"/>
                <w:sz w:val="20"/>
                <w:szCs w:val="20"/>
              </w:rPr>
            </w:pPr>
            <w:r w:rsidRPr="00224281">
              <w:rPr>
                <w:rFonts w:cs="Arial"/>
                <w:color w:val="000000"/>
                <w:sz w:val="20"/>
                <w:szCs w:val="20"/>
              </w:rPr>
              <w:t>Eleven kan anvende viden om det fysiske rums betydning for trivsel, læring, udvikling og dannelse til at reflektere over det pædagogiske rums indretning.</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bookmarkStart w:id="87" w:name="_Toc1117967"/>
            <w:bookmarkStart w:id="88" w:name="_Toc5613385"/>
            <w:r w:rsidRPr="00224281">
              <w:rPr>
                <w:rFonts w:cs="Times New Roman"/>
                <w:iCs/>
              </w:rPr>
              <w:t>Specialpædagogiske metoder, avanceret</w:t>
            </w:r>
            <w:bookmarkEnd w:id="87"/>
            <w:bookmarkEnd w:id="88"/>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7D152F" w:rsidRPr="00224281" w:rsidRDefault="007D152F" w:rsidP="00BB3DDB">
            <w:pPr>
              <w:pStyle w:val="Listeafsnit"/>
              <w:numPr>
                <w:ilvl w:val="0"/>
                <w:numId w:val="32"/>
              </w:numPr>
              <w:rPr>
                <w:sz w:val="20"/>
                <w:szCs w:val="20"/>
              </w:rPr>
            </w:pPr>
            <w:r w:rsidRPr="00224281">
              <w:rPr>
                <w:sz w:val="20"/>
                <w:szCs w:val="20"/>
              </w:rPr>
              <w:t xml:space="preserve">Eleven kan anvende viden om forskellige specialpædagogiske målgrupper i tilrettelæggelsen af pædagogiske aktiviteter (mål 1) </w:t>
            </w:r>
          </w:p>
          <w:p w:rsidR="007D152F" w:rsidRPr="00224281" w:rsidRDefault="007D152F" w:rsidP="00BB3DDB">
            <w:pPr>
              <w:pStyle w:val="Listeafsnit"/>
              <w:numPr>
                <w:ilvl w:val="0"/>
                <w:numId w:val="32"/>
              </w:numPr>
              <w:rPr>
                <w:sz w:val="20"/>
                <w:szCs w:val="20"/>
              </w:rPr>
            </w:pPr>
            <w:r w:rsidRPr="00224281">
              <w:rPr>
                <w:sz w:val="20"/>
                <w:szCs w:val="20"/>
              </w:rPr>
              <w:t xml:space="preserve">Kan anvende viden om pædagogiske målgrupper med udviklingsforstyrrelser til at igangsætte pædagogiske aktiviteter (mål 2) </w:t>
            </w:r>
          </w:p>
          <w:p w:rsidR="007D152F" w:rsidRPr="00224281" w:rsidRDefault="007D152F" w:rsidP="00BB3DDB">
            <w:pPr>
              <w:pStyle w:val="Listeafsnit"/>
              <w:numPr>
                <w:ilvl w:val="0"/>
                <w:numId w:val="32"/>
              </w:numPr>
              <w:rPr>
                <w:sz w:val="20"/>
                <w:szCs w:val="20"/>
              </w:rPr>
            </w:pPr>
            <w:r w:rsidRPr="00224281">
              <w:rPr>
                <w:sz w:val="20"/>
                <w:szCs w:val="20"/>
              </w:rPr>
              <w:t>Eleven kan selvstændigt inddrage viden om neuropædagogiske metoder i egen pædagogiske praksis (mål 3)</w:t>
            </w:r>
          </w:p>
          <w:p w:rsidR="007D152F" w:rsidRPr="00224281" w:rsidRDefault="007D152F" w:rsidP="00BB3DDB">
            <w:pPr>
              <w:pStyle w:val="Listeafsnit"/>
              <w:numPr>
                <w:ilvl w:val="0"/>
                <w:numId w:val="32"/>
              </w:numPr>
              <w:rPr>
                <w:sz w:val="20"/>
                <w:szCs w:val="20"/>
              </w:rPr>
            </w:pPr>
            <w:r w:rsidRPr="00224281">
              <w:rPr>
                <w:sz w:val="20"/>
                <w:szCs w:val="20"/>
              </w:rPr>
              <w:t xml:space="preserve">Eleven kan selvstændigt forholde sig til egen pædagogiske praksis og arbejde respektfuldt med udgangspunkt i den enkeltes behov, forudsætninger og selvbestemmelsesret (mål 4)  </w:t>
            </w:r>
          </w:p>
          <w:p w:rsidR="007D152F" w:rsidRPr="00224281" w:rsidRDefault="007D152F" w:rsidP="00BB3DDB">
            <w:pPr>
              <w:pStyle w:val="Listeafsnit"/>
              <w:numPr>
                <w:ilvl w:val="0"/>
                <w:numId w:val="32"/>
              </w:numPr>
              <w:rPr>
                <w:sz w:val="20"/>
                <w:szCs w:val="20"/>
              </w:rPr>
            </w:pPr>
            <w:r w:rsidRPr="00224281">
              <w:rPr>
                <w:sz w:val="20"/>
                <w:szCs w:val="20"/>
              </w:rPr>
              <w:t xml:space="preserve">Eleven kan anvende viden om metoder til kvalitetssikring til at deltage i arbejdet med resultat- og målstyring i forbindelse med handleplaner samt lokale procedure og retningslinjer (mål 5) </w:t>
            </w:r>
          </w:p>
          <w:p w:rsidR="005F0926" w:rsidRPr="00224281" w:rsidRDefault="007D152F" w:rsidP="00BB3DDB">
            <w:pPr>
              <w:pStyle w:val="Listeafsnit"/>
              <w:numPr>
                <w:ilvl w:val="0"/>
                <w:numId w:val="32"/>
              </w:numPr>
              <w:rPr>
                <w:rFonts w:cs="Times New Roman"/>
                <w:iCs/>
                <w:sz w:val="20"/>
                <w:szCs w:val="20"/>
              </w:rPr>
            </w:pPr>
            <w:r w:rsidRPr="00224281">
              <w:rPr>
                <w:sz w:val="20"/>
                <w:szCs w:val="20"/>
              </w:rPr>
              <w:t>Eleven kan selvstændigt medvirke i tværfaglige praksisfællesskaber, hvor der arbejdes med pædagogisk observation som redskab til at dokumentere den pædagogiske praksis (mål 6)</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bookmarkStart w:id="89" w:name="_Toc1117968"/>
            <w:bookmarkStart w:id="90" w:name="_Toc5613386"/>
            <w:r w:rsidRPr="00224281">
              <w:rPr>
                <w:rFonts w:cs="Times New Roman"/>
                <w:iCs/>
              </w:rPr>
              <w:t>Kulturel mangfoldighed i den pædagogiske praksis, avanceret</w:t>
            </w:r>
            <w:bookmarkEnd w:id="89"/>
            <w:bookmarkEnd w:id="90"/>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7D152F" w:rsidRPr="00224281" w:rsidRDefault="007D152F" w:rsidP="00BB3DDB">
            <w:pPr>
              <w:pStyle w:val="Listeafsnit"/>
              <w:numPr>
                <w:ilvl w:val="0"/>
                <w:numId w:val="33"/>
              </w:numPr>
              <w:rPr>
                <w:sz w:val="20"/>
                <w:szCs w:val="20"/>
              </w:rPr>
            </w:pPr>
            <w:r w:rsidRPr="00224281">
              <w:rPr>
                <w:sz w:val="20"/>
                <w:szCs w:val="20"/>
              </w:rPr>
              <w:t xml:space="preserve">Eleven kan anvende viden om betydningen af kulturopfattelser og kategoriseringer til at igangsætte pædagogiske aktiviteter, der understøtter kulturel mangfoldighed (mål 1)  </w:t>
            </w:r>
          </w:p>
          <w:p w:rsidR="007D152F" w:rsidRPr="00224281" w:rsidRDefault="007D152F" w:rsidP="00BB3DDB">
            <w:pPr>
              <w:pStyle w:val="Listeafsnit"/>
              <w:numPr>
                <w:ilvl w:val="0"/>
                <w:numId w:val="33"/>
              </w:numPr>
              <w:rPr>
                <w:sz w:val="20"/>
                <w:szCs w:val="20"/>
              </w:rPr>
            </w:pPr>
            <w:r w:rsidRPr="00224281">
              <w:rPr>
                <w:sz w:val="20"/>
                <w:szCs w:val="20"/>
              </w:rPr>
              <w:t>Eleven kan reflektere over betydningen af egen kultur og egne værdier i mødet med den pædagogiske målgruppe (mål 2)</w:t>
            </w:r>
          </w:p>
          <w:p w:rsidR="007D152F" w:rsidRPr="00224281" w:rsidRDefault="007D152F" w:rsidP="00BB3DDB">
            <w:pPr>
              <w:pStyle w:val="Listeafsnit"/>
              <w:numPr>
                <w:ilvl w:val="0"/>
                <w:numId w:val="33"/>
              </w:numPr>
              <w:rPr>
                <w:sz w:val="20"/>
                <w:szCs w:val="20"/>
              </w:rPr>
            </w:pPr>
            <w:r w:rsidRPr="00224281">
              <w:rPr>
                <w:sz w:val="20"/>
                <w:szCs w:val="20"/>
              </w:rPr>
              <w:t xml:space="preserve">Eleven kan i det pædagogiske arbejde anvende en bred forståelse af kulturbegrebet, der knytter sig til etnicitet, køn, social baggrund og fysiske og psykiske funktionsnedsættelser (mål 3) </w:t>
            </w:r>
          </w:p>
          <w:p w:rsidR="007D152F" w:rsidRPr="00224281" w:rsidRDefault="007D152F" w:rsidP="00BB3DDB">
            <w:pPr>
              <w:pStyle w:val="Listeafsnit"/>
              <w:numPr>
                <w:ilvl w:val="0"/>
                <w:numId w:val="33"/>
              </w:numPr>
              <w:rPr>
                <w:sz w:val="20"/>
                <w:szCs w:val="20"/>
              </w:rPr>
            </w:pPr>
            <w:r w:rsidRPr="00224281">
              <w:rPr>
                <w:sz w:val="20"/>
                <w:szCs w:val="20"/>
              </w:rPr>
              <w:t xml:space="preserve">Eleven kan tage initiativ til at understøtte den pædagogiske målgruppes livsformer og levekår gennem viden, forståelse og indsigt i den kulturelle baggrund som ressource (mål 4) </w:t>
            </w:r>
          </w:p>
          <w:p w:rsidR="005F0926" w:rsidRPr="00224281" w:rsidRDefault="007D152F" w:rsidP="00BB3DDB">
            <w:pPr>
              <w:pStyle w:val="Listeafsnit"/>
              <w:numPr>
                <w:ilvl w:val="0"/>
                <w:numId w:val="33"/>
              </w:numPr>
              <w:rPr>
                <w:rFonts w:cs="Times New Roman"/>
                <w:iCs/>
                <w:sz w:val="20"/>
                <w:szCs w:val="20"/>
              </w:rPr>
            </w:pPr>
            <w:r w:rsidRPr="00224281">
              <w:rPr>
                <w:sz w:val="20"/>
                <w:szCs w:val="20"/>
              </w:rPr>
              <w:t>Eleven kan anvende viden om anerkendende metoder til at understøtte den pædagogiske målgruppes egne forudsætninger og perspektiver (mål 5)</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r w:rsidRPr="00224281">
              <w:rPr>
                <w:rFonts w:cs="Times New Roman"/>
                <w:iCs/>
              </w:rPr>
              <w:t xml:space="preserve"> </w:t>
            </w:r>
            <w:bookmarkStart w:id="91" w:name="_Toc1117969"/>
            <w:bookmarkStart w:id="92" w:name="_Toc5613387"/>
            <w:r w:rsidRPr="00224281">
              <w:rPr>
                <w:rFonts w:cs="Times New Roman"/>
                <w:iCs/>
              </w:rPr>
              <w:t>Medicinhåndtering, avanceret</w:t>
            </w:r>
            <w:bookmarkEnd w:id="91"/>
            <w:bookmarkEnd w:id="92"/>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7D152F" w:rsidRPr="00224281" w:rsidRDefault="007D152F" w:rsidP="00BB3DDB">
            <w:pPr>
              <w:pStyle w:val="Listeafsnit"/>
              <w:numPr>
                <w:ilvl w:val="0"/>
                <w:numId w:val="34"/>
              </w:numPr>
              <w:rPr>
                <w:sz w:val="20"/>
                <w:szCs w:val="20"/>
              </w:rPr>
            </w:pPr>
            <w:r w:rsidRPr="00224281">
              <w:rPr>
                <w:sz w:val="20"/>
                <w:szCs w:val="20"/>
              </w:rPr>
              <w:t>Eleven kan finde og anvende viden om lokale retningslinjer og instrukser for medicinhåndtering, herunder bortskaffelse af lægemidler (mål 1)</w:t>
            </w:r>
          </w:p>
          <w:p w:rsidR="007D152F" w:rsidRPr="00224281" w:rsidRDefault="007D152F" w:rsidP="00BB3DDB">
            <w:pPr>
              <w:pStyle w:val="Listeafsnit"/>
              <w:numPr>
                <w:ilvl w:val="0"/>
                <w:numId w:val="34"/>
              </w:numPr>
              <w:rPr>
                <w:sz w:val="20"/>
                <w:szCs w:val="20"/>
              </w:rPr>
            </w:pPr>
            <w:r w:rsidRPr="00224281">
              <w:rPr>
                <w:sz w:val="20"/>
                <w:szCs w:val="20"/>
              </w:rPr>
              <w:t xml:space="preserve">Eleven har viden om lovgivning og handlekompetence i forhold til sikkerhedsforanstaltninger i omgangen med lægemidler, herunder selvstændigt forholde sig til eget ansvar og kompetenceområde (mål 2)  </w:t>
            </w:r>
          </w:p>
          <w:p w:rsidR="007D152F" w:rsidRPr="00224281" w:rsidRDefault="007D152F" w:rsidP="00BB3DDB">
            <w:pPr>
              <w:pStyle w:val="Listeafsnit"/>
              <w:numPr>
                <w:ilvl w:val="0"/>
                <w:numId w:val="34"/>
              </w:numPr>
              <w:rPr>
                <w:sz w:val="20"/>
                <w:szCs w:val="20"/>
              </w:rPr>
            </w:pPr>
            <w:r w:rsidRPr="00224281">
              <w:rPr>
                <w:sz w:val="20"/>
                <w:szCs w:val="20"/>
              </w:rPr>
              <w:t xml:space="preserve">Eleven har viden om og kan tage initiativ til at inddrage relevante samarbejdspartnere i forbindelse med medicingivning (mål 3)  </w:t>
            </w:r>
          </w:p>
          <w:p w:rsidR="007D152F" w:rsidRPr="00224281" w:rsidRDefault="007D152F" w:rsidP="00BB3DDB">
            <w:pPr>
              <w:pStyle w:val="Listeafsnit"/>
              <w:numPr>
                <w:ilvl w:val="0"/>
                <w:numId w:val="34"/>
              </w:numPr>
              <w:rPr>
                <w:sz w:val="20"/>
                <w:szCs w:val="20"/>
              </w:rPr>
            </w:pPr>
            <w:r w:rsidRPr="00224281">
              <w:rPr>
                <w:sz w:val="20"/>
                <w:szCs w:val="20"/>
              </w:rPr>
              <w:t xml:space="preserve">Eleven kan anvende viden om pædagogiske metoder, redskaber og praksisformer til at arbejde med den pædagogiske målgruppes motivation, mestringsstrategier og handlemuligheder (mål 4)  </w:t>
            </w:r>
          </w:p>
          <w:p w:rsidR="007D152F" w:rsidRPr="00224281" w:rsidRDefault="007D152F" w:rsidP="00BB3DDB">
            <w:pPr>
              <w:pStyle w:val="Listeafsnit"/>
              <w:numPr>
                <w:ilvl w:val="0"/>
                <w:numId w:val="34"/>
              </w:numPr>
              <w:rPr>
                <w:sz w:val="20"/>
                <w:szCs w:val="20"/>
              </w:rPr>
            </w:pPr>
            <w:r w:rsidRPr="00224281">
              <w:rPr>
                <w:sz w:val="20"/>
                <w:szCs w:val="20"/>
              </w:rPr>
              <w:t>Eleven kan reflektere over etiske dilemmaer i forbindelse med medicinhåndtering herunder magtanvendelse og betydningen af den pædagogiske målgruppes mulighed for selvbestemmelse, indflydelse og medansvar (mål 5)</w:t>
            </w:r>
          </w:p>
          <w:p w:rsidR="007D152F" w:rsidRPr="00224281" w:rsidRDefault="007D152F" w:rsidP="00BB3DDB">
            <w:pPr>
              <w:pStyle w:val="Listeafsnit"/>
              <w:numPr>
                <w:ilvl w:val="0"/>
                <w:numId w:val="34"/>
              </w:numPr>
              <w:rPr>
                <w:sz w:val="20"/>
                <w:szCs w:val="20"/>
              </w:rPr>
            </w:pPr>
            <w:r w:rsidRPr="00224281">
              <w:rPr>
                <w:sz w:val="20"/>
                <w:szCs w:val="20"/>
              </w:rPr>
              <w:t xml:space="preserve">Eleven skal kunne anvende viden om relevante diagnoser og betydningen af virkning og bivirkning af den medicinske behandling, i forhold til at støtte og vejlede den pædagogiske målgruppe i egen håndtering af medicin (mål 6)  </w:t>
            </w:r>
          </w:p>
          <w:p w:rsidR="005F0926" w:rsidRPr="00224281" w:rsidRDefault="007D152F" w:rsidP="00BB3DDB">
            <w:pPr>
              <w:pStyle w:val="Listeafsnit"/>
              <w:numPr>
                <w:ilvl w:val="0"/>
                <w:numId w:val="34"/>
              </w:numPr>
              <w:rPr>
                <w:rFonts w:cs="Times New Roman"/>
                <w:iCs/>
                <w:sz w:val="20"/>
                <w:szCs w:val="20"/>
              </w:rPr>
            </w:pPr>
            <w:r w:rsidRPr="00224281">
              <w:rPr>
                <w:sz w:val="20"/>
                <w:szCs w:val="20"/>
              </w:rPr>
              <w:lastRenderedPageBreak/>
              <w:t>Eleven kan anvende viden om former for lægemidler og -lægemiddelgrupper, deres indhold, virkning og bivirkning, samt administrationsformer ved indtagelse, til at understøtte den pædagogiske målgruppe (mål 7)</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5F0926" w:rsidRPr="00224281" w:rsidTr="00260CEB">
        <w:tc>
          <w:tcPr>
            <w:tcW w:w="9180" w:type="dxa"/>
            <w:shd w:val="clear" w:color="auto" w:fill="D9D9D9" w:themeFill="background1" w:themeFillShade="D9"/>
          </w:tcPr>
          <w:p w:rsidR="005F0926" w:rsidRPr="00224281" w:rsidRDefault="005F0926" w:rsidP="00260CEB">
            <w:pPr>
              <w:pStyle w:val="Overskrift2"/>
              <w:outlineLvl w:val="1"/>
              <w:rPr>
                <w:rFonts w:cs="Times New Roman"/>
                <w:iCs/>
              </w:rPr>
            </w:pPr>
            <w:r w:rsidRPr="00224281">
              <w:rPr>
                <w:rFonts w:cs="Times New Roman"/>
                <w:iCs/>
              </w:rPr>
              <w:t xml:space="preserve"> </w:t>
            </w:r>
            <w:bookmarkStart w:id="93" w:name="_Toc1117970"/>
            <w:bookmarkStart w:id="94" w:name="_Toc5613388"/>
            <w:r w:rsidRPr="00224281">
              <w:rPr>
                <w:rFonts w:cs="Times New Roman"/>
                <w:iCs/>
              </w:rPr>
              <w:t>Netværk og lokalsamfund i den pædagogiske praksis, avanceret</w:t>
            </w:r>
            <w:bookmarkEnd w:id="93"/>
            <w:bookmarkEnd w:id="94"/>
          </w:p>
        </w:tc>
      </w:tr>
      <w:tr w:rsidR="005F0926" w:rsidRPr="00224281" w:rsidTr="00260CEB">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9918AC" w:rsidRPr="00224281" w:rsidRDefault="009918AC" w:rsidP="009918AC"/>
          <w:p w:rsidR="007D152F" w:rsidRPr="00224281" w:rsidRDefault="007D152F" w:rsidP="00BB3DDB">
            <w:pPr>
              <w:pStyle w:val="Listeafsnit"/>
              <w:numPr>
                <w:ilvl w:val="0"/>
                <w:numId w:val="35"/>
              </w:numPr>
              <w:rPr>
                <w:sz w:val="20"/>
                <w:szCs w:val="20"/>
              </w:rPr>
            </w:pPr>
            <w:r w:rsidRPr="00224281">
              <w:rPr>
                <w:sz w:val="20"/>
                <w:szCs w:val="20"/>
              </w:rPr>
              <w:t>Eleven kan anvende viden om demokratiske principper i planlægning og igangsættelse af pædagogiske aktiviteter i lokalsamfundet (mål 1)</w:t>
            </w:r>
          </w:p>
          <w:p w:rsidR="007D152F" w:rsidRPr="00224281" w:rsidRDefault="007D152F" w:rsidP="00BB3DDB">
            <w:pPr>
              <w:pStyle w:val="Listeafsnit"/>
              <w:numPr>
                <w:ilvl w:val="0"/>
                <w:numId w:val="35"/>
              </w:numPr>
              <w:rPr>
                <w:sz w:val="20"/>
                <w:szCs w:val="20"/>
              </w:rPr>
            </w:pPr>
            <w:r w:rsidRPr="00224281">
              <w:rPr>
                <w:sz w:val="20"/>
                <w:szCs w:val="20"/>
              </w:rPr>
              <w:t xml:space="preserve">Eleven kan ud fra viden om forandringsstrategier og empowerment selvstændigt medvirke i samarbejdet med den pædagogiske målgruppen og de pårørende om styrkelse af det sociale netværk (mål 2)  </w:t>
            </w:r>
          </w:p>
          <w:p w:rsidR="007D152F" w:rsidRPr="00224281" w:rsidRDefault="007D152F" w:rsidP="00BB3DDB">
            <w:pPr>
              <w:pStyle w:val="Listeafsnit"/>
              <w:numPr>
                <w:ilvl w:val="0"/>
                <w:numId w:val="35"/>
              </w:numPr>
              <w:rPr>
                <w:sz w:val="20"/>
                <w:szCs w:val="20"/>
              </w:rPr>
            </w:pPr>
            <w:r w:rsidRPr="00224281">
              <w:rPr>
                <w:sz w:val="20"/>
                <w:szCs w:val="20"/>
              </w:rPr>
              <w:t xml:space="preserve">Eleven kan anvende viden om betydningen af socio-økonomiske bæredygtighed til at inddrage lokale foreninger og virksomheder i pædagogiske aktiviteter (mål 3)  </w:t>
            </w:r>
          </w:p>
          <w:p w:rsidR="005F0926" w:rsidRPr="00224281" w:rsidRDefault="007D152F" w:rsidP="00BB3DDB">
            <w:pPr>
              <w:pStyle w:val="Listeafsnit"/>
              <w:numPr>
                <w:ilvl w:val="0"/>
                <w:numId w:val="35"/>
              </w:numPr>
              <w:rPr>
                <w:rFonts w:cs="Times New Roman"/>
                <w:iCs/>
                <w:sz w:val="20"/>
                <w:szCs w:val="20"/>
              </w:rPr>
            </w:pPr>
            <w:r w:rsidRPr="00224281">
              <w:rPr>
                <w:sz w:val="20"/>
                <w:szCs w:val="20"/>
              </w:rPr>
              <w:t>Eleven kan tage initiativ til samarbejder med interesseorganisationer og frivillige i planlægningen af pædagogiske aktiviteter for den pædagogiske målgruppe i nærmiljøet (mål 4)</w:t>
            </w:r>
          </w:p>
        </w:tc>
      </w:tr>
    </w:tbl>
    <w:p w:rsidR="005F0926" w:rsidRPr="00224281" w:rsidRDefault="005F0926" w:rsidP="00DD1168">
      <w:pPr>
        <w:rPr>
          <w:sz w:val="20"/>
          <w:szCs w:val="20"/>
        </w:rPr>
      </w:pPr>
    </w:p>
    <w:tbl>
      <w:tblPr>
        <w:tblStyle w:val="Tabel-Gitter"/>
        <w:tblW w:w="0" w:type="auto"/>
        <w:tblLook w:val="04A0" w:firstRow="1" w:lastRow="0" w:firstColumn="1" w:lastColumn="0" w:noHBand="0" w:noVBand="1"/>
      </w:tblPr>
      <w:tblGrid>
        <w:gridCol w:w="9180"/>
      </w:tblGrid>
      <w:tr w:rsidR="00F97CA7" w:rsidRPr="00224281" w:rsidTr="003D0A5E">
        <w:tc>
          <w:tcPr>
            <w:tcW w:w="9180" w:type="dxa"/>
            <w:shd w:val="clear" w:color="auto" w:fill="D9D9D9" w:themeFill="background1" w:themeFillShade="D9"/>
          </w:tcPr>
          <w:p w:rsidR="00F97CA7" w:rsidRPr="00224281" w:rsidRDefault="00F97CA7" w:rsidP="00F97CA7">
            <w:pPr>
              <w:pStyle w:val="Overskrift2"/>
              <w:outlineLvl w:val="1"/>
              <w:rPr>
                <w:rFonts w:cs="Times New Roman"/>
                <w:iCs/>
              </w:rPr>
            </w:pPr>
            <w:bookmarkStart w:id="95" w:name="_Toc1117971"/>
            <w:bookmarkStart w:id="96" w:name="_Toc5613389"/>
            <w:r w:rsidRPr="00224281">
              <w:rPr>
                <w:rFonts w:cs="Times New Roman"/>
                <w:iCs/>
              </w:rPr>
              <w:t>Børn i udsatte positioner</w:t>
            </w:r>
            <w:r w:rsidR="00852EAC" w:rsidRPr="00224281">
              <w:rPr>
                <w:rFonts w:cs="Times New Roman"/>
                <w:iCs/>
              </w:rPr>
              <w:t xml:space="preserve"> i dagtilbud</w:t>
            </w:r>
            <w:r w:rsidR="009918AC" w:rsidRPr="00224281">
              <w:rPr>
                <w:rFonts w:cs="Times New Roman"/>
                <w:iCs/>
              </w:rPr>
              <w:t>, avanceret</w:t>
            </w:r>
            <w:bookmarkEnd w:id="95"/>
            <w:bookmarkEnd w:id="96"/>
          </w:p>
        </w:tc>
      </w:tr>
      <w:tr w:rsidR="00F97CA7" w:rsidRPr="00224281" w:rsidTr="003D0A5E">
        <w:tc>
          <w:tcPr>
            <w:tcW w:w="9180" w:type="dxa"/>
          </w:tcPr>
          <w:p w:rsidR="009918AC" w:rsidRPr="00224281" w:rsidRDefault="009918AC" w:rsidP="009918AC">
            <w:pPr>
              <w:rPr>
                <w:b/>
              </w:rPr>
            </w:pPr>
            <w:r w:rsidRPr="00224281">
              <w:rPr>
                <w:b/>
              </w:rPr>
              <w:t xml:space="preserve">Bedømmelse: Bestået/ikke bestået </w:t>
            </w:r>
          </w:p>
          <w:p w:rsidR="009918AC" w:rsidRPr="00224281" w:rsidRDefault="009918AC" w:rsidP="009918AC">
            <w:pPr>
              <w:rPr>
                <w:b/>
              </w:rPr>
            </w:pPr>
            <w:r w:rsidRPr="00224281">
              <w:rPr>
                <w:b/>
              </w:rPr>
              <w:t>Præstationsstandard: Avanceret</w:t>
            </w:r>
          </w:p>
          <w:p w:rsidR="00852EAC" w:rsidRPr="00224281" w:rsidRDefault="00852EAC" w:rsidP="00852EAC">
            <w:pPr>
              <w:pStyle w:val="Default"/>
              <w:rPr>
                <w:rFonts w:ascii="Trebuchet MS" w:eastAsiaTheme="minorEastAsia" w:hAnsi="Trebuchet MS"/>
                <w:lang w:eastAsia="zh-CN"/>
              </w:rPr>
            </w:pPr>
          </w:p>
          <w:p w:rsidR="00852EAC" w:rsidRPr="00224281" w:rsidRDefault="00852EAC" w:rsidP="00BB3DDB">
            <w:pPr>
              <w:pStyle w:val="Listeafsnit"/>
              <w:numPr>
                <w:ilvl w:val="0"/>
                <w:numId w:val="37"/>
              </w:numPr>
              <w:autoSpaceDE w:val="0"/>
              <w:autoSpaceDN w:val="0"/>
              <w:adjustRightInd w:val="0"/>
              <w:spacing w:after="159"/>
              <w:rPr>
                <w:rFonts w:cs="Arial"/>
                <w:color w:val="000000"/>
                <w:sz w:val="20"/>
                <w:szCs w:val="20"/>
              </w:rPr>
            </w:pPr>
            <w:r w:rsidRPr="00224281">
              <w:rPr>
                <w:rFonts w:cs="Arial"/>
                <w:color w:val="000000"/>
                <w:sz w:val="20"/>
                <w:szCs w:val="20"/>
              </w:rPr>
              <w:t xml:space="preserve">Eleven kan anvende viden om tidlig opsporing til at identificere børn i udsatte positioner. </w:t>
            </w:r>
          </w:p>
          <w:p w:rsidR="00852EAC" w:rsidRPr="00224281" w:rsidRDefault="00852EAC" w:rsidP="00BB3DDB">
            <w:pPr>
              <w:pStyle w:val="Listeafsnit"/>
              <w:numPr>
                <w:ilvl w:val="0"/>
                <w:numId w:val="37"/>
              </w:numPr>
              <w:autoSpaceDE w:val="0"/>
              <w:autoSpaceDN w:val="0"/>
              <w:adjustRightInd w:val="0"/>
              <w:spacing w:after="159"/>
              <w:rPr>
                <w:rFonts w:cs="Arial"/>
                <w:color w:val="000000"/>
                <w:sz w:val="20"/>
                <w:szCs w:val="20"/>
              </w:rPr>
            </w:pPr>
            <w:r w:rsidRPr="00224281">
              <w:rPr>
                <w:rFonts w:cs="Arial"/>
                <w:color w:val="000000"/>
                <w:sz w:val="20"/>
                <w:szCs w:val="20"/>
              </w:rPr>
              <w:t xml:space="preserve">Eleven kan anvende viden om børnesynet og det pædagogiske læringsmiljøs betydning til at støtte børn i udsatte positioner og deres deltagelse i børnefællesskabet. </w:t>
            </w:r>
          </w:p>
          <w:p w:rsidR="00852EAC" w:rsidRPr="00224281" w:rsidRDefault="00852EAC" w:rsidP="00BB3DDB">
            <w:pPr>
              <w:pStyle w:val="Listeafsnit"/>
              <w:numPr>
                <w:ilvl w:val="0"/>
                <w:numId w:val="37"/>
              </w:numPr>
              <w:autoSpaceDE w:val="0"/>
              <w:autoSpaceDN w:val="0"/>
              <w:adjustRightInd w:val="0"/>
              <w:rPr>
                <w:rFonts w:cs="Arial"/>
                <w:color w:val="000000"/>
                <w:sz w:val="20"/>
                <w:szCs w:val="20"/>
              </w:rPr>
            </w:pPr>
            <w:r w:rsidRPr="00224281">
              <w:rPr>
                <w:rFonts w:cs="Arial"/>
                <w:color w:val="000000"/>
                <w:sz w:val="20"/>
                <w:szCs w:val="20"/>
              </w:rPr>
              <w:t xml:space="preserve">Eleven kan gøre brug af løbende observation, refleksion, dokumentation og evaluering af det pædagogiske læringsmiljø til at vurdere behov for inddragelse af tværfaglige kompetencer i forhold til det enkelte barn. </w:t>
            </w:r>
          </w:p>
          <w:p w:rsidR="00852EAC" w:rsidRPr="00224281" w:rsidRDefault="00852EAC" w:rsidP="009918AC">
            <w:pPr>
              <w:rPr>
                <w:b/>
              </w:rPr>
            </w:pPr>
          </w:p>
          <w:p w:rsidR="00852EAC" w:rsidRPr="00224281" w:rsidRDefault="00852EAC" w:rsidP="009918AC">
            <w:pPr>
              <w:rPr>
                <w:b/>
              </w:rPr>
            </w:pPr>
          </w:p>
          <w:p w:rsidR="00F97CA7" w:rsidRPr="00224281" w:rsidRDefault="00F97CA7" w:rsidP="009918AC">
            <w:pPr>
              <w:rPr>
                <w:rFonts w:cs="Times New Roman"/>
                <w:iCs/>
                <w:sz w:val="20"/>
                <w:szCs w:val="20"/>
              </w:rPr>
            </w:pPr>
          </w:p>
        </w:tc>
      </w:tr>
    </w:tbl>
    <w:p w:rsidR="00501183" w:rsidRDefault="00501183" w:rsidP="00DD1168">
      <w:pPr>
        <w:rPr>
          <w:sz w:val="20"/>
          <w:szCs w:val="20"/>
        </w:rPr>
      </w:pPr>
    </w:p>
    <w:p w:rsidR="00501183" w:rsidRDefault="00501183">
      <w:pPr>
        <w:rPr>
          <w:sz w:val="20"/>
          <w:szCs w:val="20"/>
        </w:rPr>
      </w:pPr>
      <w:r>
        <w:rPr>
          <w:sz w:val="20"/>
          <w:szCs w:val="20"/>
        </w:rPr>
        <w:br w:type="page"/>
      </w:r>
    </w:p>
    <w:p w:rsidR="005F0926" w:rsidRPr="00224281" w:rsidRDefault="00836CB8" w:rsidP="00836CB8">
      <w:pPr>
        <w:pStyle w:val="Overskrift1"/>
      </w:pPr>
      <w:bookmarkStart w:id="97" w:name="_Toc1117972"/>
      <w:bookmarkStart w:id="98" w:name="_Toc5613390"/>
      <w:r w:rsidRPr="00224281">
        <w:lastRenderedPageBreak/>
        <w:t>valgfag</w:t>
      </w:r>
      <w:bookmarkEnd w:id="97"/>
      <w:bookmarkEnd w:id="98"/>
    </w:p>
    <w:p w:rsidR="00487A9C" w:rsidRPr="00224281" w:rsidRDefault="00487A9C" w:rsidP="003D0A5E">
      <w:r w:rsidRPr="00224281">
        <w:t xml:space="preserve">Formålet med valgfaget er at imødekomme elevinteresser samt give eleven mulighed for at vælge fag af betydning for videreuddannelse og fag der supplerer den erhvervsrettede og almene undervisning. </w:t>
      </w:r>
    </w:p>
    <w:p w:rsidR="00487A9C" w:rsidRPr="00224281" w:rsidRDefault="00487A9C" w:rsidP="003D0A5E">
      <w:r w:rsidRPr="00224281">
        <w:t xml:space="preserve">Eleven kan vælge mellem mindst to forskellige valgfag, men udbuddet af valgfag kan variere. </w:t>
      </w:r>
    </w:p>
    <w:p w:rsidR="00487A9C" w:rsidRPr="00224281" w:rsidRDefault="00487A9C" w:rsidP="003D0A5E">
      <w:r w:rsidRPr="00224281">
        <w:t xml:space="preserve">Faget bedømmes gennemført/ikke gennemført, se de generelle prøvebestemmelser. </w:t>
      </w:r>
    </w:p>
    <w:p w:rsidR="00487A9C" w:rsidRPr="00224281" w:rsidRDefault="00487A9C" w:rsidP="003D0A5E">
      <w:r w:rsidRPr="00224281">
        <w:t>Har skolen ikke elevgrundlag for at udbyde et andet fremmedsprog end engelsk, skal skolen henvise eleven til anden uddannelsesinstitution, der kan gennemføre undervisningen (LBK 789 af 16/06/2015 § 27).</w:t>
      </w:r>
    </w:p>
    <w:p w:rsidR="003D0A5E" w:rsidRDefault="003D0A5E" w:rsidP="003D0A5E">
      <w:r w:rsidRPr="00224281">
        <w:t>Eleven vil som udgangspunkt blive vejledt og motiveret til at vælge engelsk. Dette begrundes i et videreuddannelsesperspektiv for eleven.</w:t>
      </w:r>
    </w:p>
    <w:p w:rsidR="00501183" w:rsidRPr="00224281" w:rsidRDefault="00501183" w:rsidP="003D0A5E"/>
    <w:tbl>
      <w:tblPr>
        <w:tblStyle w:val="Tabel-Gitter"/>
        <w:tblW w:w="0" w:type="auto"/>
        <w:tblLook w:val="04A0" w:firstRow="1" w:lastRow="0" w:firstColumn="1" w:lastColumn="0" w:noHBand="0" w:noVBand="1"/>
      </w:tblPr>
      <w:tblGrid>
        <w:gridCol w:w="9180"/>
      </w:tblGrid>
      <w:tr w:rsidR="00836CB8" w:rsidRPr="00224281" w:rsidTr="003D0A5E">
        <w:tc>
          <w:tcPr>
            <w:tcW w:w="9180" w:type="dxa"/>
            <w:shd w:val="clear" w:color="auto" w:fill="D9D9D9" w:themeFill="background1" w:themeFillShade="D9"/>
          </w:tcPr>
          <w:p w:rsidR="00836CB8" w:rsidRPr="00224281" w:rsidRDefault="00836CB8" w:rsidP="003D0A5E">
            <w:pPr>
              <w:pStyle w:val="Overskrift2"/>
              <w:outlineLvl w:val="1"/>
              <w:rPr>
                <w:rFonts w:cs="Times New Roman"/>
                <w:iCs/>
              </w:rPr>
            </w:pPr>
            <w:bookmarkStart w:id="99" w:name="_Toc1117973"/>
            <w:bookmarkStart w:id="100" w:name="_Toc5613391"/>
            <w:r w:rsidRPr="00224281">
              <w:rPr>
                <w:rFonts w:cs="Times New Roman"/>
                <w:iCs/>
              </w:rPr>
              <w:t>Engelsk niveau E</w:t>
            </w:r>
            <w:bookmarkEnd w:id="99"/>
            <w:bookmarkEnd w:id="100"/>
          </w:p>
        </w:tc>
      </w:tr>
      <w:tr w:rsidR="00836CB8" w:rsidRPr="00224281" w:rsidTr="003D0A5E">
        <w:tc>
          <w:tcPr>
            <w:tcW w:w="9180" w:type="dxa"/>
          </w:tcPr>
          <w:p w:rsidR="00F97CA7" w:rsidRPr="00224281" w:rsidRDefault="00F97CA7" w:rsidP="00F97CA7">
            <w:pPr>
              <w:rPr>
                <w:b/>
              </w:rPr>
            </w:pPr>
            <w:r w:rsidRPr="00224281">
              <w:rPr>
                <w:b/>
              </w:rPr>
              <w:t xml:space="preserve">Bedømmelse: Standpunktsbedømmelse efter 7-trinsskalaen </w:t>
            </w:r>
          </w:p>
          <w:p w:rsidR="00F97CA7" w:rsidRPr="00224281" w:rsidRDefault="00F97CA7" w:rsidP="00F97CA7">
            <w:pPr>
              <w:rPr>
                <w:b/>
              </w:rPr>
            </w:pPr>
            <w:r w:rsidRPr="00224281">
              <w:rPr>
                <w:b/>
              </w:rPr>
              <w:t xml:space="preserve">Præstationsstandard: E, D niveau </w:t>
            </w:r>
          </w:p>
          <w:p w:rsidR="00DC1DD2" w:rsidRPr="00224281" w:rsidRDefault="00DC1DD2" w:rsidP="00F97CA7">
            <w:pPr>
              <w:rPr>
                <w:b/>
                <w:i/>
              </w:rPr>
            </w:pPr>
            <w:r w:rsidRPr="00224281">
              <w:rPr>
                <w:b/>
                <w:i/>
              </w:rPr>
              <w:t>Udbydes i Aarhus, Silkeborg og Skanderborg</w:t>
            </w:r>
          </w:p>
          <w:p w:rsidR="00DC1DD2" w:rsidRPr="00224281" w:rsidRDefault="00DC1DD2" w:rsidP="00F97CA7">
            <w:pPr>
              <w:rPr>
                <w:b/>
              </w:rPr>
            </w:pPr>
          </w:p>
          <w:p w:rsidR="00F97CA7" w:rsidRPr="00224281" w:rsidRDefault="00F97CA7" w:rsidP="00F97CA7">
            <w:pPr>
              <w:rPr>
                <w:rStyle w:val="Hyperlink"/>
                <w:rFonts w:cs="Times New Roman"/>
                <w:b/>
                <w:iCs/>
                <w:color w:val="auto"/>
                <w:sz w:val="20"/>
                <w:szCs w:val="20"/>
                <w:u w:val="none"/>
              </w:rPr>
            </w:pPr>
            <w:r w:rsidRPr="00224281">
              <w:rPr>
                <w:b/>
              </w:rPr>
              <w:t>Varighed: 2 uger</w:t>
            </w:r>
          </w:p>
          <w:p w:rsidR="00836CB8" w:rsidRPr="00224281" w:rsidRDefault="009B0852" w:rsidP="00BB3DDB">
            <w:pPr>
              <w:pStyle w:val="Listeafsnit"/>
              <w:numPr>
                <w:ilvl w:val="0"/>
                <w:numId w:val="35"/>
              </w:numPr>
              <w:rPr>
                <w:rFonts w:cs="Times New Roman"/>
                <w:iCs/>
                <w:sz w:val="20"/>
                <w:szCs w:val="20"/>
              </w:rPr>
            </w:pPr>
            <w:hyperlink r:id="rId8" w:anchor="id5e629b24-143f-4f37-bd84-bded88ea5804" w:history="1">
              <w:r w:rsidR="00836CB8" w:rsidRPr="00224281">
                <w:rPr>
                  <w:rStyle w:val="Hyperlink"/>
                  <w:rFonts w:cs="Times New Roman"/>
                  <w:iCs/>
                  <w:sz w:val="20"/>
                  <w:szCs w:val="20"/>
                </w:rPr>
                <w:t>https://www.retsinformation.dk/Forms/R0710.aspx?id=181856#id5e629b24-143f-4f37-bd84-bded88ea5804</w:t>
              </w:r>
            </w:hyperlink>
            <w:r w:rsidR="00836CB8" w:rsidRPr="00224281">
              <w:rPr>
                <w:rFonts w:cs="Times New Roman"/>
                <w:iCs/>
                <w:sz w:val="20"/>
                <w:szCs w:val="20"/>
              </w:rPr>
              <w:t xml:space="preserve"> </w:t>
            </w:r>
          </w:p>
        </w:tc>
      </w:tr>
    </w:tbl>
    <w:p w:rsidR="0091427F" w:rsidRPr="00224281" w:rsidRDefault="0091427F" w:rsidP="00836CB8"/>
    <w:tbl>
      <w:tblPr>
        <w:tblStyle w:val="Tabel-Gitter"/>
        <w:tblW w:w="0" w:type="auto"/>
        <w:tblLook w:val="04A0" w:firstRow="1" w:lastRow="0" w:firstColumn="1" w:lastColumn="0" w:noHBand="0" w:noVBand="1"/>
      </w:tblPr>
      <w:tblGrid>
        <w:gridCol w:w="9180"/>
      </w:tblGrid>
      <w:tr w:rsidR="00836CB8" w:rsidRPr="00224281" w:rsidTr="003D0A5E">
        <w:tc>
          <w:tcPr>
            <w:tcW w:w="9180" w:type="dxa"/>
            <w:shd w:val="clear" w:color="auto" w:fill="D9D9D9" w:themeFill="background1" w:themeFillShade="D9"/>
          </w:tcPr>
          <w:p w:rsidR="00836CB8" w:rsidRPr="00224281" w:rsidRDefault="00DC1DD2" w:rsidP="003D0A5E">
            <w:pPr>
              <w:pStyle w:val="Overskrift2"/>
              <w:outlineLvl w:val="1"/>
              <w:rPr>
                <w:rFonts w:cs="Times New Roman"/>
                <w:iCs/>
              </w:rPr>
            </w:pPr>
            <w:bookmarkStart w:id="101" w:name="_Toc1117974"/>
            <w:bookmarkStart w:id="102" w:name="_Toc5613392"/>
            <w:r w:rsidRPr="00224281">
              <w:rPr>
                <w:rFonts w:cs="Times New Roman"/>
                <w:iCs/>
              </w:rPr>
              <w:t>Superhelte</w:t>
            </w:r>
            <w:bookmarkEnd w:id="101"/>
            <w:bookmarkEnd w:id="102"/>
          </w:p>
        </w:tc>
      </w:tr>
      <w:tr w:rsidR="00836CB8" w:rsidRPr="00224281" w:rsidTr="003D0A5E">
        <w:tc>
          <w:tcPr>
            <w:tcW w:w="9180" w:type="dxa"/>
          </w:tcPr>
          <w:p w:rsidR="003C1EEE" w:rsidRPr="00224281" w:rsidRDefault="003C1EEE" w:rsidP="009918AC">
            <w:pPr>
              <w:rPr>
                <w:b/>
              </w:rPr>
            </w:pPr>
          </w:p>
          <w:p w:rsidR="009918AC" w:rsidRPr="00224281" w:rsidRDefault="009918AC" w:rsidP="009918AC">
            <w:pPr>
              <w:rPr>
                <w:b/>
              </w:rPr>
            </w:pPr>
            <w:r w:rsidRPr="00224281">
              <w:rPr>
                <w:b/>
              </w:rPr>
              <w:t xml:space="preserve">Bedømmelse: Gennemført/ikke gennemført </w:t>
            </w:r>
          </w:p>
          <w:p w:rsidR="009918AC" w:rsidRPr="00224281" w:rsidRDefault="009918AC" w:rsidP="009918AC">
            <w:pPr>
              <w:rPr>
                <w:b/>
              </w:rPr>
            </w:pPr>
            <w:r w:rsidRPr="00224281">
              <w:rPr>
                <w:b/>
              </w:rPr>
              <w:t>Præstationsstandard: intet niveau</w:t>
            </w:r>
          </w:p>
          <w:p w:rsidR="00DC1DD2" w:rsidRPr="00224281" w:rsidRDefault="00DC1DD2" w:rsidP="009918AC">
            <w:pPr>
              <w:rPr>
                <w:b/>
                <w:i/>
              </w:rPr>
            </w:pPr>
            <w:r w:rsidRPr="00224281">
              <w:rPr>
                <w:b/>
                <w:i/>
              </w:rPr>
              <w:t xml:space="preserve">Udbydes i Aarhus </w:t>
            </w:r>
          </w:p>
          <w:p w:rsidR="00DC1DD2" w:rsidRPr="00501183" w:rsidRDefault="00DC1DD2" w:rsidP="00DC1DD2">
            <w:pPr>
              <w:pStyle w:val="Default"/>
              <w:rPr>
                <w:rFonts w:ascii="Trebuchet MS" w:hAnsi="Trebuchet M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Formål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At få en større viden om betydningen af at arbejde med digitale kreativ processer, at blive bedre til at skabe nye muligheder og løsninger i den digitale verden, at få en større viden om kreative og kulturelle digitale processer, samt udfordringer og udviklingen af digitale kompetencer og deres betydning for dit engagement som pædagogisk assistent. </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Indhold og metode </w:t>
            </w:r>
          </w:p>
          <w:p w:rsidR="00DC1DD2" w:rsidRPr="00501183" w:rsidRDefault="00DC1DD2" w:rsidP="00DC1DD2">
            <w:pPr>
              <w:pStyle w:val="Default"/>
              <w:rPr>
                <w:rFonts w:ascii="Trebuchet MS" w:hAnsi="Trebuchet MS"/>
                <w:sz w:val="22"/>
                <w:szCs w:val="22"/>
              </w:rPr>
            </w:pPr>
            <w:r w:rsidRPr="00501183">
              <w:rPr>
                <w:rFonts w:ascii="Trebuchet MS" w:hAnsi="Trebuchet MS"/>
                <w:bCs/>
                <w:sz w:val="22"/>
                <w:szCs w:val="22"/>
              </w:rPr>
              <w:t>Der arbejdes med metoder til at arbejde med digitale udtryksformer samt kreative processer gennem valgfaget</w:t>
            </w:r>
            <w:r w:rsidRPr="00501183">
              <w:rPr>
                <w:rFonts w:ascii="Trebuchet MS" w:hAnsi="Trebuchet MS"/>
                <w:sz w:val="22"/>
                <w:szCs w:val="22"/>
              </w:rPr>
              <w:t xml:space="preserve">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Der arbejdes med fortællinger og egne udtryksformer inden for rammen af superhelte projektet</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Kreative aktiviteter. Diverse udfordringer og opgaver. Værkstedsarbejde, sampling /billedkomposition, digitale collager, videoredigering og story Telling m.m.</w:t>
            </w:r>
          </w:p>
          <w:p w:rsidR="00DC1DD2" w:rsidRPr="00501183" w:rsidRDefault="00DC1DD2" w:rsidP="00DC1DD2">
            <w:pPr>
              <w:pStyle w:val="Default"/>
              <w:rPr>
                <w:rFonts w:ascii="Trebuchet MS" w:hAnsi="Trebuchet M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Evaluering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Når valgfaget er slut har eleven: </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Digitale processer og skabelse heraf</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Kendskab til hvordan brug af iPads, og andre digitale medier kan anvendes i den pædagogiske praksis.</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Viden om fortællingens betydning for barnets fiktionskompetence.</w:t>
            </w:r>
          </w:p>
          <w:p w:rsidR="00DC1DD2" w:rsidRPr="00501183" w:rsidRDefault="00DC1DD2" w:rsidP="009918AC">
            <w:pPr>
              <w:rPr>
                <w:b/>
              </w:rPr>
            </w:pPr>
          </w:p>
          <w:p w:rsidR="009918AC" w:rsidRPr="00501183" w:rsidRDefault="009918AC" w:rsidP="009918AC">
            <w:pPr>
              <w:rPr>
                <w:b/>
              </w:rPr>
            </w:pPr>
          </w:p>
          <w:p w:rsidR="009918AC" w:rsidRPr="00224281" w:rsidRDefault="009918AC" w:rsidP="009918AC"/>
          <w:p w:rsidR="00DC1DD2" w:rsidRPr="00224281" w:rsidRDefault="00DC1DD2" w:rsidP="009918AC"/>
          <w:p w:rsidR="00836CB8" w:rsidRPr="00224281" w:rsidRDefault="00836CB8" w:rsidP="009918AC">
            <w:pPr>
              <w:rPr>
                <w:rFonts w:cs="Times New Roman"/>
                <w:iCs/>
                <w:sz w:val="20"/>
                <w:szCs w:val="20"/>
              </w:rPr>
            </w:pPr>
          </w:p>
        </w:tc>
      </w:tr>
    </w:tbl>
    <w:p w:rsidR="00DC1DD2" w:rsidRPr="00224281" w:rsidRDefault="00DC1DD2" w:rsidP="00836CB8"/>
    <w:tbl>
      <w:tblPr>
        <w:tblStyle w:val="Tabel-Gitter"/>
        <w:tblW w:w="0" w:type="auto"/>
        <w:tblLook w:val="04A0" w:firstRow="1" w:lastRow="0" w:firstColumn="1" w:lastColumn="0" w:noHBand="0" w:noVBand="1"/>
      </w:tblPr>
      <w:tblGrid>
        <w:gridCol w:w="9180"/>
      </w:tblGrid>
      <w:tr w:rsidR="00DC1DD2" w:rsidRPr="00224281" w:rsidTr="0083686F">
        <w:tc>
          <w:tcPr>
            <w:tcW w:w="9180" w:type="dxa"/>
            <w:shd w:val="clear" w:color="auto" w:fill="D9D9D9" w:themeFill="background1" w:themeFillShade="D9"/>
          </w:tcPr>
          <w:p w:rsidR="00DC1DD2" w:rsidRPr="00224281" w:rsidRDefault="00DC1DD2" w:rsidP="00DC1DD2">
            <w:pPr>
              <w:pStyle w:val="Overskrift2"/>
              <w:outlineLvl w:val="1"/>
              <w:rPr>
                <w:rFonts w:cs="Times New Roman"/>
              </w:rPr>
            </w:pPr>
            <w:bookmarkStart w:id="103" w:name="_Toc1117975"/>
            <w:bookmarkStart w:id="104" w:name="_Toc5613393"/>
            <w:r w:rsidRPr="00224281">
              <w:t>SKILLS - lege og aktivitetsdag</w:t>
            </w:r>
            <w:bookmarkEnd w:id="103"/>
            <w:bookmarkEnd w:id="104"/>
          </w:p>
        </w:tc>
      </w:tr>
      <w:tr w:rsidR="00DC1DD2" w:rsidRPr="00224281" w:rsidTr="0083686F">
        <w:tc>
          <w:tcPr>
            <w:tcW w:w="9180" w:type="dxa"/>
          </w:tcPr>
          <w:p w:rsidR="00DC1DD2" w:rsidRPr="00501183" w:rsidRDefault="00DC1DD2" w:rsidP="0083686F">
            <w:pPr>
              <w:rPr>
                <w:b/>
              </w:rPr>
            </w:pPr>
            <w:r w:rsidRPr="00501183">
              <w:rPr>
                <w:b/>
              </w:rPr>
              <w:t xml:space="preserve">Bedømmelse: Gennemført/ikke gennemført </w:t>
            </w:r>
          </w:p>
          <w:p w:rsidR="00DC1DD2" w:rsidRPr="00501183" w:rsidRDefault="00DC1DD2" w:rsidP="0083686F">
            <w:pPr>
              <w:rPr>
                <w:b/>
              </w:rPr>
            </w:pPr>
            <w:r w:rsidRPr="00501183">
              <w:rPr>
                <w:b/>
              </w:rPr>
              <w:t>Præstationsstandard: intet niveau</w:t>
            </w:r>
          </w:p>
          <w:p w:rsidR="00DC1DD2" w:rsidRPr="00501183" w:rsidRDefault="00DC1DD2" w:rsidP="0083686F">
            <w:pPr>
              <w:rPr>
                <w:b/>
                <w:i/>
              </w:rPr>
            </w:pPr>
            <w:r w:rsidRPr="00501183">
              <w:rPr>
                <w:b/>
                <w:i/>
              </w:rPr>
              <w:t>Udbydes i Aarhus</w:t>
            </w:r>
          </w:p>
          <w:p w:rsidR="00DC1DD2" w:rsidRPr="00501183" w:rsidRDefault="00DC1DD2" w:rsidP="0083686F">
            <w:pPr>
              <w:rPr>
                <w:b/>
              </w:rPr>
            </w:pPr>
          </w:p>
          <w:p w:rsidR="00DC1DD2" w:rsidRPr="00501183" w:rsidRDefault="00DC1DD2" w:rsidP="00DC1DD2">
            <w:pPr>
              <w:pStyle w:val="Default"/>
              <w:rPr>
                <w:rFonts w:ascii="Trebuchet MS" w:hAnsi="Trebuchet MS"/>
                <w:sz w:val="22"/>
                <w:szCs w:val="22"/>
              </w:rPr>
            </w:pPr>
            <w:r w:rsidRPr="00501183">
              <w:rPr>
                <w:rFonts w:ascii="Trebuchet MS" w:hAnsi="Trebuchet MS"/>
                <w:b/>
                <w:bCs/>
                <w:iCs/>
                <w:sz w:val="22"/>
                <w:szCs w:val="22"/>
              </w:rPr>
              <w:t xml:space="preserve">SKILLS - lege og aktivitetsdag  </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Formål </w:t>
            </w:r>
          </w:p>
          <w:p w:rsidR="00DC1DD2" w:rsidRPr="00501183" w:rsidRDefault="00DC1DD2" w:rsidP="00DC1DD2">
            <w:pPr>
              <w:pStyle w:val="Ingenafstand"/>
              <w:rPr>
                <w:rFonts w:ascii="Trebuchet MS" w:hAnsi="Trebuchet MS"/>
              </w:rPr>
            </w:pPr>
            <w:r w:rsidRPr="00501183">
              <w:rPr>
                <w:rFonts w:ascii="Trebuchet MS" w:hAnsi="Trebuchet MS"/>
              </w:rPr>
              <w:t>I samarbejde med fagklubben for pædagogiske assistenter planlægges, udføres og evalureres en lege og aktivitetsdag for inviterede daginstitutioner. Valgfaget bygges op om processer der understøtter afviklingen af en lege og aktivitetsdag. Valgfaget er SKILLS baseret og demonstrer den pædagogiske assistens arbejdsområder og kompetencer inden for lege, aktiviteter som stimulerer og understøtter børns udvikling.</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Indhold og metode </w:t>
            </w:r>
          </w:p>
          <w:p w:rsidR="00DC1DD2" w:rsidRPr="00501183" w:rsidRDefault="00DC1DD2" w:rsidP="00DC1DD2">
            <w:pPr>
              <w:pStyle w:val="Ingenafstand"/>
              <w:rPr>
                <w:rFonts w:ascii="Trebuchet MS" w:hAnsi="Trebuchet MS"/>
              </w:rPr>
            </w:pPr>
            <w:r w:rsidRPr="00501183">
              <w:rPr>
                <w:rFonts w:ascii="Trebuchet MS" w:hAnsi="Trebuchet MS"/>
              </w:rPr>
              <w:t xml:space="preserve">Der arbejdes med planlægning, udførelse og evaluering. Samarbejde er essentielt for gennemførelsen, og der arbejdes med fælles fokus på det pædagogiske indhold. Valgfagsugen vil være bygget op om forskellige arbejdsgrupper, som har det fælles sigte at samskabe pædagogiske aktiviteter og demonstrere praktiske færdigheder for den pædagogiske assistent. </w:t>
            </w:r>
          </w:p>
          <w:p w:rsidR="00DC1DD2" w:rsidRPr="00501183" w:rsidRDefault="00DC1DD2" w:rsidP="00DC1DD2">
            <w:pPr>
              <w:pStyle w:val="Ingenafstand"/>
              <w:rPr>
                <w:rFonts w:ascii="Trebuchet MS" w:hAnsi="Trebuchet MS"/>
              </w:rPr>
            </w:pPr>
          </w:p>
          <w:p w:rsidR="00DC1DD2" w:rsidRPr="00501183" w:rsidRDefault="00DC1DD2" w:rsidP="00DC1DD2">
            <w:pPr>
              <w:pStyle w:val="Ingenafstand"/>
              <w:rPr>
                <w:rFonts w:ascii="Trebuchet MS" w:hAnsi="Trebuchet MS"/>
                <w:b/>
              </w:rPr>
            </w:pPr>
            <w:r w:rsidRPr="00501183">
              <w:rPr>
                <w:rFonts w:ascii="Trebuchet MS" w:hAnsi="Trebuchet MS"/>
                <w:b/>
              </w:rPr>
              <w:t>Metode</w:t>
            </w:r>
          </w:p>
          <w:p w:rsidR="00DC1DD2" w:rsidRPr="00501183" w:rsidRDefault="00DC1DD2" w:rsidP="00DC1DD2">
            <w:pPr>
              <w:pStyle w:val="Ingenafstand"/>
              <w:numPr>
                <w:ilvl w:val="0"/>
                <w:numId w:val="43"/>
              </w:numPr>
              <w:rPr>
                <w:rFonts w:ascii="Trebuchet MS" w:hAnsi="Trebuchet MS"/>
              </w:rPr>
            </w:pPr>
            <w:r w:rsidRPr="00501183">
              <w:rPr>
                <w:rFonts w:ascii="Trebuchet MS" w:hAnsi="Trebuchet MS"/>
              </w:rPr>
              <w:t>Der planlægges ud fra fagligt funderede aktiviteter til børn i 3-6 års alderen, eleverne arbejder med beskrivelse af aktiviteterne, planlægning ud fra pædagogiske og didaktiske overvejelser i forhold til de styrkede læreplaner, Nuzo, det hele menneske i form af aktiviteter som stimulerer sansemotorik og kropsbevidsthed, kreativitet, fantasi og æstetik eller natur og udeliv.</w:t>
            </w:r>
          </w:p>
          <w:p w:rsidR="00DC1DD2" w:rsidRPr="00501183" w:rsidRDefault="00DC1DD2" w:rsidP="00DC1DD2">
            <w:pPr>
              <w:pStyle w:val="Ingenafstand"/>
              <w:numPr>
                <w:ilvl w:val="0"/>
                <w:numId w:val="43"/>
              </w:numPr>
              <w:rPr>
                <w:rFonts w:ascii="Trebuchet MS" w:hAnsi="Trebuchet MS"/>
              </w:rPr>
            </w:pPr>
            <w:r w:rsidRPr="00501183">
              <w:rPr>
                <w:rFonts w:ascii="Trebuchet MS" w:hAnsi="Trebuchet MS"/>
              </w:rPr>
              <w:t xml:space="preserve">Under gennemførelsen af lege og aktivitetsdagen viser eleverne at de kan gennemføre (afprøve og udvikle) aktiviteter i praksis med forskellige børnehavebørn, der skal være en opmærksomhed på den pædagogiske assistents egen rolle, som igangsættere og rollemodel, samt hvordan børn motiveres gennem samskabende og trygge og stimulerende alsidige læringsmiljøer </w:t>
            </w:r>
          </w:p>
          <w:p w:rsidR="00DC1DD2" w:rsidRPr="00501183" w:rsidRDefault="00DC1DD2" w:rsidP="0083686F">
            <w:pPr>
              <w:rPr>
                <w:b/>
              </w:rPr>
            </w:pPr>
          </w:p>
          <w:p w:rsidR="00DC1DD2" w:rsidRPr="00224281" w:rsidRDefault="00DC1DD2" w:rsidP="0083686F"/>
          <w:p w:rsidR="00DC1DD2" w:rsidRPr="00224281" w:rsidRDefault="00DC1DD2" w:rsidP="0083686F"/>
          <w:p w:rsidR="00DC1DD2" w:rsidRPr="00224281" w:rsidRDefault="00DC1DD2" w:rsidP="0083686F">
            <w:pPr>
              <w:rPr>
                <w:rFonts w:cs="Times New Roman"/>
                <w:iCs/>
                <w:sz w:val="20"/>
                <w:szCs w:val="20"/>
              </w:rPr>
            </w:pPr>
          </w:p>
        </w:tc>
      </w:tr>
    </w:tbl>
    <w:p w:rsidR="00836CB8" w:rsidRPr="00224281" w:rsidRDefault="00836CB8" w:rsidP="00836CB8"/>
    <w:p w:rsidR="00DC1DD2" w:rsidRPr="00224281" w:rsidRDefault="00DC1DD2" w:rsidP="00836CB8"/>
    <w:p w:rsidR="00DC1DD2" w:rsidRPr="00224281" w:rsidRDefault="00DC1DD2" w:rsidP="00836CB8"/>
    <w:tbl>
      <w:tblPr>
        <w:tblStyle w:val="Tabel-Gitter"/>
        <w:tblW w:w="0" w:type="auto"/>
        <w:tblLook w:val="04A0" w:firstRow="1" w:lastRow="0" w:firstColumn="1" w:lastColumn="0" w:noHBand="0" w:noVBand="1"/>
      </w:tblPr>
      <w:tblGrid>
        <w:gridCol w:w="9180"/>
      </w:tblGrid>
      <w:tr w:rsidR="00DC1DD2" w:rsidRPr="00224281" w:rsidTr="0083686F">
        <w:tc>
          <w:tcPr>
            <w:tcW w:w="9180" w:type="dxa"/>
            <w:shd w:val="clear" w:color="auto" w:fill="D9D9D9" w:themeFill="background1" w:themeFillShade="D9"/>
          </w:tcPr>
          <w:p w:rsidR="00DC1DD2" w:rsidRPr="00224281" w:rsidRDefault="00DC1DD2" w:rsidP="00DC1DD2">
            <w:pPr>
              <w:pStyle w:val="Overskrift2"/>
              <w:outlineLvl w:val="1"/>
              <w:rPr>
                <w:rFonts w:cs="Times New Roman"/>
              </w:rPr>
            </w:pPr>
            <w:bookmarkStart w:id="105" w:name="_Toc1117976"/>
            <w:bookmarkStart w:id="106" w:name="_Toc5613394"/>
            <w:r w:rsidRPr="00224281">
              <w:t>Æstetik og Kreativitet</w:t>
            </w:r>
            <w:bookmarkEnd w:id="105"/>
            <w:bookmarkEnd w:id="106"/>
          </w:p>
        </w:tc>
      </w:tr>
      <w:tr w:rsidR="00DC1DD2" w:rsidRPr="00224281" w:rsidTr="0083686F">
        <w:tc>
          <w:tcPr>
            <w:tcW w:w="9180" w:type="dxa"/>
          </w:tcPr>
          <w:p w:rsidR="00DC1DD2" w:rsidRPr="00501183" w:rsidRDefault="00DC1DD2" w:rsidP="00DC1DD2">
            <w:pPr>
              <w:rPr>
                <w:b/>
              </w:rPr>
            </w:pPr>
            <w:r w:rsidRPr="00501183">
              <w:rPr>
                <w:b/>
              </w:rPr>
              <w:t xml:space="preserve">Bedømmelse: Gennemført/ikke gennemført </w:t>
            </w:r>
          </w:p>
          <w:p w:rsidR="00DC1DD2" w:rsidRPr="00501183" w:rsidRDefault="00DC1DD2" w:rsidP="00DC1DD2">
            <w:pPr>
              <w:rPr>
                <w:b/>
              </w:rPr>
            </w:pPr>
            <w:r w:rsidRPr="00501183">
              <w:rPr>
                <w:b/>
              </w:rPr>
              <w:t>Præstationsstandard: intet niveau</w:t>
            </w:r>
          </w:p>
          <w:p w:rsidR="00DC1DD2" w:rsidRPr="00501183" w:rsidRDefault="00DC1DD2" w:rsidP="00DC1DD2">
            <w:pPr>
              <w:rPr>
                <w:b/>
                <w:i/>
              </w:rPr>
            </w:pPr>
            <w:r w:rsidRPr="00501183">
              <w:rPr>
                <w:b/>
                <w:i/>
              </w:rPr>
              <w:t>Udbydes i Silkeborg og Skanderborg</w:t>
            </w:r>
          </w:p>
          <w:p w:rsidR="00DC1DD2" w:rsidRPr="00501183" w:rsidRDefault="00DC1DD2" w:rsidP="00DC1DD2">
            <w:pPr>
              <w:rPr>
                <w:b/>
                <w:bCs/>
                <w:i/>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Formål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at få en større viden om betydningen af at være kreativ, at blive bedre til at skabe nye muligheder og løsninger i en konstant foranderlig verden på arbejde og privat, at få en større viden om betydningen af at være i flow at blive bevidst om balancen imellem udfordringer og kompetencers betydning for dit engagement på arbejdet at være i et kreativt værkstedsarbejde </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Indhold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lastRenderedPageBreak/>
              <w:t xml:space="preserve">teori om kreativitet og æstetik, hverdagsfortællinger ud fra elevens oplevelser, hvor det er refleksionen der bruges – det kunne f.eks. være indretningen på institutionen/værestedet. Hvordan opnås flow på arbejdet og kan det bruges bevidst. Debat ud fra forskellige oplæg. Kreative aktiviteter. Diverse udfordringer og opgaver , Værkstedsarbejde, Maleri, sampling /billedkomposition, collage, textiler, 3D skulpturer, modellering, støbning, træarbejde m.m. </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Metode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Hele holdet og den enkelte elev vil have stor indflydelse på valgfagets indhold. Det betyder, at der er mulighed for fordybelse indenfor områder som den enkelte eller mindre grupper brænder for. Valgfaget er relevant både for social- og sundhedsområdet og for den pædagogiske assistentuddannelse. </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Evaluering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Når valgfaget er slut skal eleven kunne </w:t>
            </w:r>
          </w:p>
          <w:p w:rsidR="00DC1DD2" w:rsidRPr="00501183" w:rsidRDefault="00DC1DD2" w:rsidP="00DC1DD2">
            <w:pPr>
              <w:pStyle w:val="Default"/>
              <w:numPr>
                <w:ilvl w:val="0"/>
                <w:numId w:val="44"/>
              </w:numPr>
              <w:spacing w:after="37"/>
              <w:rPr>
                <w:rFonts w:ascii="Trebuchet MS" w:hAnsi="Trebuchet MS"/>
                <w:sz w:val="22"/>
                <w:szCs w:val="22"/>
              </w:rPr>
            </w:pPr>
            <w:r w:rsidRPr="00501183">
              <w:rPr>
                <w:rFonts w:ascii="Trebuchet MS" w:hAnsi="Trebuchet MS"/>
                <w:sz w:val="22"/>
                <w:szCs w:val="22"/>
              </w:rPr>
              <w:t xml:space="preserve">skabe nye muligheder og løsninger i en konstant foranderlig verden på arbejde og privat </w:t>
            </w:r>
          </w:p>
          <w:p w:rsidR="00DC1DD2" w:rsidRPr="00501183" w:rsidRDefault="00DC1DD2" w:rsidP="00DC1DD2">
            <w:pPr>
              <w:pStyle w:val="Default"/>
              <w:numPr>
                <w:ilvl w:val="0"/>
                <w:numId w:val="44"/>
              </w:numPr>
              <w:spacing w:after="37"/>
              <w:rPr>
                <w:rFonts w:ascii="Trebuchet MS" w:hAnsi="Trebuchet MS"/>
                <w:sz w:val="22"/>
                <w:szCs w:val="22"/>
              </w:rPr>
            </w:pPr>
            <w:r w:rsidRPr="00501183">
              <w:rPr>
                <w:rFonts w:ascii="Trebuchet MS" w:hAnsi="Trebuchet MS"/>
                <w:sz w:val="22"/>
                <w:szCs w:val="22"/>
              </w:rPr>
              <w:t xml:space="preserve">komme med forslag til forskellige nye tiltag i praksis </w:t>
            </w:r>
          </w:p>
          <w:p w:rsidR="00DC1DD2" w:rsidRPr="00501183" w:rsidRDefault="00DC1DD2" w:rsidP="0083686F"/>
          <w:p w:rsidR="00DC1DD2" w:rsidRPr="00224281" w:rsidRDefault="00DC1DD2" w:rsidP="0083686F"/>
          <w:p w:rsidR="00DC1DD2" w:rsidRPr="00224281" w:rsidRDefault="00DC1DD2" w:rsidP="0083686F">
            <w:pPr>
              <w:rPr>
                <w:rFonts w:cs="Times New Roman"/>
                <w:iCs/>
                <w:sz w:val="20"/>
                <w:szCs w:val="20"/>
              </w:rPr>
            </w:pPr>
          </w:p>
        </w:tc>
      </w:tr>
    </w:tbl>
    <w:p w:rsidR="00DC1DD2" w:rsidRPr="00224281" w:rsidRDefault="00DC1DD2" w:rsidP="00836CB8"/>
    <w:tbl>
      <w:tblPr>
        <w:tblStyle w:val="Tabel-Gitter"/>
        <w:tblW w:w="0" w:type="auto"/>
        <w:tblLook w:val="04A0" w:firstRow="1" w:lastRow="0" w:firstColumn="1" w:lastColumn="0" w:noHBand="0" w:noVBand="1"/>
      </w:tblPr>
      <w:tblGrid>
        <w:gridCol w:w="9180"/>
      </w:tblGrid>
      <w:tr w:rsidR="00DC1DD2" w:rsidRPr="00224281" w:rsidTr="0083686F">
        <w:tc>
          <w:tcPr>
            <w:tcW w:w="9180" w:type="dxa"/>
            <w:shd w:val="clear" w:color="auto" w:fill="D9D9D9" w:themeFill="background1" w:themeFillShade="D9"/>
          </w:tcPr>
          <w:p w:rsidR="00DC1DD2" w:rsidRPr="00224281" w:rsidRDefault="00DC1DD2" w:rsidP="00DC1DD2">
            <w:pPr>
              <w:pStyle w:val="Overskrift2"/>
              <w:outlineLvl w:val="1"/>
              <w:rPr>
                <w:rFonts w:cs="Arial"/>
              </w:rPr>
            </w:pPr>
            <w:bookmarkStart w:id="107" w:name="_Toc1117977"/>
            <w:bookmarkStart w:id="108" w:name="_Toc5613395"/>
            <w:r w:rsidRPr="00224281">
              <w:t>Ind og ud med sproget</w:t>
            </w:r>
            <w:bookmarkEnd w:id="107"/>
            <w:bookmarkEnd w:id="108"/>
          </w:p>
        </w:tc>
      </w:tr>
      <w:tr w:rsidR="00DC1DD2" w:rsidRPr="00224281" w:rsidTr="0083686F">
        <w:tc>
          <w:tcPr>
            <w:tcW w:w="9180" w:type="dxa"/>
          </w:tcPr>
          <w:p w:rsidR="00DC1DD2" w:rsidRPr="00501183" w:rsidRDefault="00DC1DD2" w:rsidP="0083686F">
            <w:pPr>
              <w:rPr>
                <w:b/>
              </w:rPr>
            </w:pPr>
            <w:r w:rsidRPr="00501183">
              <w:rPr>
                <w:b/>
              </w:rPr>
              <w:t xml:space="preserve">Bedømmelse: Gennemført/ikke gennemført </w:t>
            </w:r>
          </w:p>
          <w:p w:rsidR="00DC1DD2" w:rsidRPr="00501183" w:rsidRDefault="00DC1DD2" w:rsidP="0083686F">
            <w:pPr>
              <w:rPr>
                <w:b/>
              </w:rPr>
            </w:pPr>
            <w:r w:rsidRPr="00501183">
              <w:rPr>
                <w:b/>
              </w:rPr>
              <w:t>Præstationsstandard: intet niveau</w:t>
            </w:r>
          </w:p>
          <w:p w:rsidR="00DC1DD2" w:rsidRPr="00501183" w:rsidRDefault="00DC1DD2" w:rsidP="0083686F">
            <w:pPr>
              <w:rPr>
                <w:b/>
              </w:rPr>
            </w:pPr>
            <w:r w:rsidRPr="00501183">
              <w:rPr>
                <w:b/>
                <w:i/>
              </w:rPr>
              <w:t>Udbydes i Silkeborg og Skanderborg</w:t>
            </w:r>
          </w:p>
          <w:p w:rsidR="00DC1DD2" w:rsidRPr="00501183" w:rsidRDefault="00DC1DD2" w:rsidP="0083686F">
            <w:pPr>
              <w:rPr>
                <w:b/>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Formål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At få uddybende viden om barnets sproglige udvikling og sprogtilegnelse og hvorledes der gennem anvendelse af forskellige metoder og igangsætning af aktiviteter kan arbejdes med at styrke barnets sproglige udvikling i praksis.</w:t>
            </w:r>
          </w:p>
          <w:p w:rsidR="00DC1DD2" w:rsidRPr="00501183" w:rsidRDefault="00DC1DD2" w:rsidP="00DC1DD2">
            <w:pPr>
              <w:pStyle w:val="Default"/>
              <w:rPr>
                <w:rFonts w:ascii="Trebuchet MS" w:hAnsi="Trebuchet MS"/>
                <w:b/>
                <w:bC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Indhold og metode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Teori om barnets sproglige udvikling og sprogtilegnelse.</w:t>
            </w:r>
          </w:p>
          <w:p w:rsidR="00DC1DD2" w:rsidRPr="00501183" w:rsidRDefault="00DC1DD2" w:rsidP="00DC1DD2">
            <w:pPr>
              <w:pStyle w:val="Default"/>
              <w:rPr>
                <w:rFonts w:ascii="Trebuchet MS" w:hAnsi="Trebuchet MS"/>
                <w:bCs/>
                <w:sz w:val="22"/>
                <w:szCs w:val="22"/>
              </w:rPr>
            </w:pPr>
            <w:r w:rsidRPr="00501183">
              <w:rPr>
                <w:rFonts w:ascii="Trebuchet MS" w:hAnsi="Trebuchet MS"/>
                <w:bCs/>
                <w:sz w:val="22"/>
                <w:szCs w:val="22"/>
              </w:rPr>
              <w:t>Der arbejdes med metoder til at arbejde med barnets sproglige udvikling i praksis i samspillet med barnet og gennem aktiviteten.</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Dialogisk læsning og tematisk sprogarbejde som metode.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Der arbejdes med fortællingens betydning for barnets fiktionskompetence.</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Hver deltager udarbejder på baggrund af viden og metode egne fortællerkufferter/sprogkufferter.</w:t>
            </w:r>
          </w:p>
          <w:p w:rsidR="00DC1DD2" w:rsidRPr="00501183" w:rsidRDefault="00DC1DD2" w:rsidP="00DC1DD2">
            <w:pPr>
              <w:pStyle w:val="Default"/>
              <w:rPr>
                <w:rFonts w:ascii="Trebuchet MS" w:hAnsi="Trebuchet MS"/>
                <w:sz w:val="22"/>
                <w:szCs w:val="22"/>
              </w:rPr>
            </w:pPr>
          </w:p>
          <w:p w:rsidR="00DC1DD2" w:rsidRPr="00501183" w:rsidRDefault="00DC1DD2" w:rsidP="00DC1DD2">
            <w:pPr>
              <w:pStyle w:val="Default"/>
              <w:rPr>
                <w:rFonts w:ascii="Trebuchet MS" w:hAnsi="Trebuchet MS"/>
                <w:sz w:val="22"/>
                <w:szCs w:val="22"/>
              </w:rPr>
            </w:pPr>
          </w:p>
          <w:p w:rsidR="00DC1DD2" w:rsidRPr="00501183" w:rsidRDefault="00DC1DD2" w:rsidP="00DC1DD2">
            <w:pPr>
              <w:pStyle w:val="Default"/>
              <w:rPr>
                <w:rFonts w:ascii="Trebuchet MS" w:hAnsi="Trebuchet MS"/>
                <w:sz w:val="22"/>
                <w:szCs w:val="22"/>
              </w:rPr>
            </w:pPr>
            <w:r w:rsidRPr="00501183">
              <w:rPr>
                <w:rFonts w:ascii="Trebuchet MS" w:hAnsi="Trebuchet MS"/>
                <w:b/>
                <w:bCs/>
                <w:sz w:val="22"/>
                <w:szCs w:val="22"/>
              </w:rPr>
              <w:t xml:space="preserve">Evaluering </w:t>
            </w:r>
          </w:p>
          <w:p w:rsidR="00DC1DD2" w:rsidRPr="00501183" w:rsidRDefault="00DC1DD2" w:rsidP="00DC1DD2">
            <w:pPr>
              <w:pStyle w:val="Default"/>
              <w:rPr>
                <w:rFonts w:ascii="Trebuchet MS" w:hAnsi="Trebuchet MS"/>
                <w:sz w:val="22"/>
                <w:szCs w:val="22"/>
              </w:rPr>
            </w:pPr>
            <w:r w:rsidRPr="00501183">
              <w:rPr>
                <w:rFonts w:ascii="Trebuchet MS" w:hAnsi="Trebuchet MS"/>
                <w:sz w:val="22"/>
                <w:szCs w:val="22"/>
              </w:rPr>
              <w:t xml:space="preserve">Når valgfaget er slut har eleven: </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Viden om barnets sproglige udvikling og barnets sprogtilegnelse</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Kendskab til hvorledes Dialogisk læsning og Tematisk sprogarbejde kan anvendes sprogstimulerende i den pædagogiske praksis.</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Viden om fortællingens betydning for barnets fiktionskompetence.</w:t>
            </w:r>
          </w:p>
          <w:p w:rsidR="00DC1DD2" w:rsidRPr="00501183" w:rsidRDefault="00DC1DD2" w:rsidP="00DC1DD2">
            <w:pPr>
              <w:pStyle w:val="Default"/>
              <w:numPr>
                <w:ilvl w:val="0"/>
                <w:numId w:val="42"/>
              </w:numPr>
              <w:rPr>
                <w:rFonts w:ascii="Trebuchet MS" w:hAnsi="Trebuchet MS"/>
                <w:sz w:val="22"/>
                <w:szCs w:val="22"/>
              </w:rPr>
            </w:pPr>
            <w:r w:rsidRPr="00501183">
              <w:rPr>
                <w:rFonts w:ascii="Trebuchet MS" w:hAnsi="Trebuchet MS"/>
                <w:sz w:val="22"/>
                <w:szCs w:val="22"/>
              </w:rPr>
              <w:t>På baggrund af denne viden har eleven udarbejdet egen fortællerkuffert/sprogkuffert til brug i praksis.</w:t>
            </w:r>
          </w:p>
          <w:p w:rsidR="00DC1DD2" w:rsidRPr="00501183" w:rsidRDefault="00DC1DD2" w:rsidP="0083686F">
            <w:pPr>
              <w:rPr>
                <w:b/>
              </w:rPr>
            </w:pPr>
          </w:p>
          <w:p w:rsidR="00DC1DD2" w:rsidRPr="00224281" w:rsidRDefault="00DC1DD2" w:rsidP="0083686F"/>
          <w:p w:rsidR="00DC1DD2" w:rsidRPr="00224281" w:rsidRDefault="00DC1DD2" w:rsidP="0083686F"/>
          <w:p w:rsidR="00DC1DD2" w:rsidRPr="00224281" w:rsidRDefault="00DC1DD2" w:rsidP="0083686F">
            <w:pPr>
              <w:rPr>
                <w:rFonts w:cs="Times New Roman"/>
                <w:iCs/>
                <w:sz w:val="20"/>
                <w:szCs w:val="20"/>
              </w:rPr>
            </w:pPr>
          </w:p>
        </w:tc>
      </w:tr>
    </w:tbl>
    <w:p w:rsidR="00DC1DD2" w:rsidRPr="00224281" w:rsidRDefault="00DC1DD2" w:rsidP="00501183"/>
    <w:sectPr w:rsidR="00DC1DD2" w:rsidRPr="00224281" w:rsidSect="00224281">
      <w:footerReference w:type="default" r:id="rId9"/>
      <w:headerReference w:type="first" r:id="rId10"/>
      <w:pgSz w:w="11907" w:h="16839" w:code="9"/>
      <w:pgMar w:top="1701" w:right="1134" w:bottom="1701" w:left="1134" w:header="708" w:footer="708" w:gutter="0"/>
      <w:pgBorders w:display="firstPage" w:offsetFrom="page">
        <w:top w:val="single" w:sz="48" w:space="24" w:color="005C35"/>
        <w:left w:val="single" w:sz="48" w:space="24" w:color="005C35"/>
        <w:bottom w:val="single" w:sz="48" w:space="24" w:color="005C35"/>
        <w:right w:val="single" w:sz="48" w:space="24" w:color="005C3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18" w:rsidRDefault="00D64918" w:rsidP="00745D29">
      <w:pPr>
        <w:spacing w:after="0" w:line="240" w:lineRule="auto"/>
      </w:pPr>
      <w:r>
        <w:separator/>
      </w:r>
    </w:p>
  </w:endnote>
  <w:endnote w:type="continuationSeparator" w:id="0">
    <w:p w:rsidR="00D64918" w:rsidRDefault="00D64918" w:rsidP="007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72519"/>
      <w:docPartObj>
        <w:docPartGallery w:val="Page Numbers (Bottom of Page)"/>
        <w:docPartUnique/>
      </w:docPartObj>
    </w:sdtPr>
    <w:sdtEndPr>
      <w:rPr>
        <w:rFonts w:ascii="Verdana" w:hAnsi="Verdana"/>
        <w:sz w:val="16"/>
        <w:szCs w:val="16"/>
      </w:rPr>
    </w:sdtEndPr>
    <w:sdtContent>
      <w:p w:rsidR="00224281" w:rsidRPr="00745D29" w:rsidRDefault="00224281" w:rsidP="007B494F">
        <w:pPr>
          <w:pStyle w:val="Sidefod"/>
          <w:rPr>
            <w:rFonts w:ascii="Verdana" w:hAnsi="Verdana"/>
            <w:sz w:val="16"/>
            <w:szCs w:val="16"/>
          </w:rPr>
        </w:pPr>
      </w:p>
      <w:p w:rsidR="00224281" w:rsidRPr="00067182" w:rsidRDefault="00224281">
        <w:pPr>
          <w:pStyle w:val="Sidefod"/>
          <w:jc w:val="right"/>
          <w:rPr>
            <w:rFonts w:ascii="Verdana" w:hAnsi="Verdana"/>
            <w:sz w:val="16"/>
            <w:szCs w:val="16"/>
          </w:rPr>
        </w:pPr>
        <w:r w:rsidRPr="00067182">
          <w:rPr>
            <w:rFonts w:ascii="Verdana" w:hAnsi="Verdana"/>
            <w:sz w:val="16"/>
            <w:szCs w:val="16"/>
          </w:rPr>
          <w:fldChar w:fldCharType="begin"/>
        </w:r>
        <w:r w:rsidRPr="00067182">
          <w:rPr>
            <w:rFonts w:ascii="Verdana" w:hAnsi="Verdana"/>
            <w:sz w:val="16"/>
            <w:szCs w:val="16"/>
          </w:rPr>
          <w:instrText>PAGE   \* MERGEFORMAT</w:instrText>
        </w:r>
        <w:r w:rsidRPr="00067182">
          <w:rPr>
            <w:rFonts w:ascii="Verdana" w:hAnsi="Verdana"/>
            <w:sz w:val="16"/>
            <w:szCs w:val="16"/>
          </w:rPr>
          <w:fldChar w:fldCharType="separate"/>
        </w:r>
        <w:r w:rsidR="009B0852">
          <w:rPr>
            <w:rFonts w:ascii="Verdana" w:hAnsi="Verdana"/>
            <w:noProof/>
            <w:sz w:val="16"/>
            <w:szCs w:val="16"/>
          </w:rPr>
          <w:t>4</w:t>
        </w:r>
        <w:r w:rsidRPr="00067182">
          <w:rPr>
            <w:rFonts w:ascii="Verdana" w:hAnsi="Verdana"/>
            <w:sz w:val="16"/>
            <w:szCs w:val="16"/>
          </w:rPr>
          <w:fldChar w:fldCharType="end"/>
        </w:r>
      </w:p>
    </w:sdtContent>
  </w:sdt>
  <w:p w:rsidR="00224281" w:rsidRPr="00745D29" w:rsidRDefault="00224281" w:rsidP="00745D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18" w:rsidRDefault="00D64918" w:rsidP="00745D29">
      <w:pPr>
        <w:spacing w:after="0" w:line="240" w:lineRule="auto"/>
      </w:pPr>
      <w:r>
        <w:separator/>
      </w:r>
    </w:p>
  </w:footnote>
  <w:footnote w:type="continuationSeparator" w:id="0">
    <w:p w:rsidR="00D64918" w:rsidRDefault="00D64918" w:rsidP="0074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81" w:rsidRDefault="00224281" w:rsidP="00F16932">
    <w:pPr>
      <w:pStyle w:val="Sidehoved"/>
    </w:pPr>
    <w:r>
      <w:rPr>
        <w:noProof/>
        <w:lang w:eastAsia="da-DK"/>
      </w:rPr>
      <w:drawing>
        <wp:anchor distT="0" distB="0" distL="114300" distR="114300" simplePos="0" relativeHeight="251658752" behindDoc="0" locked="0" layoutInCell="1" allowOverlap="1" wp14:anchorId="3DEA91F7" wp14:editId="580237DE">
          <wp:simplePos x="0" y="0"/>
          <wp:positionH relativeFrom="margin">
            <wp:posOffset>3848100</wp:posOffset>
          </wp:positionH>
          <wp:positionV relativeFrom="page">
            <wp:posOffset>544195</wp:posOffset>
          </wp:positionV>
          <wp:extent cx="2231390" cy="9353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_logo.jpg"/>
                  <pic:cNvPicPr/>
                </pic:nvPicPr>
                <pic:blipFill>
                  <a:blip r:embed="rId1">
                    <a:extLst>
                      <a:ext uri="{28A0092B-C50C-407E-A947-70E740481C1C}">
                        <a14:useLocalDpi xmlns:a14="http://schemas.microsoft.com/office/drawing/2010/main" val="0"/>
                      </a:ext>
                    </a:extLst>
                  </a:blip>
                  <a:stretch>
                    <a:fillRect/>
                  </a:stretch>
                </pic:blipFill>
                <pic:spPr>
                  <a:xfrm>
                    <a:off x="0" y="0"/>
                    <a:ext cx="2231390"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1D3"/>
    <w:multiLevelType w:val="hybridMultilevel"/>
    <w:tmpl w:val="DF3A5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D626D9"/>
    <w:multiLevelType w:val="hybridMultilevel"/>
    <w:tmpl w:val="2A2E8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B63201"/>
    <w:multiLevelType w:val="hybridMultilevel"/>
    <w:tmpl w:val="0C7E8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1B09AC"/>
    <w:multiLevelType w:val="hybridMultilevel"/>
    <w:tmpl w:val="96548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1E4C86"/>
    <w:multiLevelType w:val="hybridMultilevel"/>
    <w:tmpl w:val="D05A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D01368"/>
    <w:multiLevelType w:val="hybridMultilevel"/>
    <w:tmpl w:val="641A90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553D57"/>
    <w:multiLevelType w:val="hybridMultilevel"/>
    <w:tmpl w:val="F5A42E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AB568F"/>
    <w:multiLevelType w:val="multilevel"/>
    <w:tmpl w:val="E0EEB51A"/>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63043"/>
    <w:multiLevelType w:val="hybridMultilevel"/>
    <w:tmpl w:val="82E2B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754F91"/>
    <w:multiLevelType w:val="hybridMultilevel"/>
    <w:tmpl w:val="2E3C2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21365B"/>
    <w:multiLevelType w:val="hybridMultilevel"/>
    <w:tmpl w:val="1E68D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991BB8"/>
    <w:multiLevelType w:val="hybridMultilevel"/>
    <w:tmpl w:val="1CD2F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45E77"/>
    <w:multiLevelType w:val="hybridMultilevel"/>
    <w:tmpl w:val="924C1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3C67E1"/>
    <w:multiLevelType w:val="hybridMultilevel"/>
    <w:tmpl w:val="D8C81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E76EE6"/>
    <w:multiLevelType w:val="hybridMultilevel"/>
    <w:tmpl w:val="617A1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136914"/>
    <w:multiLevelType w:val="hybridMultilevel"/>
    <w:tmpl w:val="F730B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126364"/>
    <w:multiLevelType w:val="hybridMultilevel"/>
    <w:tmpl w:val="A07426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7877D93"/>
    <w:multiLevelType w:val="hybridMultilevel"/>
    <w:tmpl w:val="3F2A8FD0"/>
    <w:lvl w:ilvl="0" w:tplc="91A4B09C">
      <w:start w:val="1"/>
      <w:numFmt w:val="bullet"/>
      <w:lvlText w:val=""/>
      <w:lvlJc w:val="left"/>
      <w:pPr>
        <w:ind w:left="720" w:hanging="360"/>
      </w:pPr>
      <w:rPr>
        <w:rFonts w:ascii="Symbol" w:hAnsi="Symbol" w:hint="default"/>
        <w:color w:val="000000" w:themeColor="text1"/>
      </w:rPr>
    </w:lvl>
    <w:lvl w:ilvl="1" w:tplc="9B325506">
      <w:start w:val="1"/>
      <w:numFmt w:val="bullet"/>
      <w:lvlText w:val="o"/>
      <w:lvlJc w:val="left"/>
      <w:pPr>
        <w:ind w:left="1440" w:hanging="360"/>
      </w:pPr>
      <w:rPr>
        <w:rFonts w:ascii="Courier New" w:hAnsi="Courier New" w:hint="default"/>
      </w:rPr>
    </w:lvl>
    <w:lvl w:ilvl="2" w:tplc="470C09DE">
      <w:start w:val="1"/>
      <w:numFmt w:val="bullet"/>
      <w:lvlText w:val=""/>
      <w:lvlJc w:val="left"/>
      <w:pPr>
        <w:ind w:left="2160" w:hanging="360"/>
      </w:pPr>
      <w:rPr>
        <w:rFonts w:ascii="Wingdings" w:hAnsi="Wingdings" w:hint="default"/>
      </w:rPr>
    </w:lvl>
    <w:lvl w:ilvl="3" w:tplc="05447382">
      <w:start w:val="1"/>
      <w:numFmt w:val="bullet"/>
      <w:lvlText w:val=""/>
      <w:lvlJc w:val="left"/>
      <w:pPr>
        <w:ind w:left="2880" w:hanging="360"/>
      </w:pPr>
      <w:rPr>
        <w:rFonts w:ascii="Symbol" w:hAnsi="Symbol" w:hint="default"/>
      </w:rPr>
    </w:lvl>
    <w:lvl w:ilvl="4" w:tplc="A762FA08">
      <w:start w:val="1"/>
      <w:numFmt w:val="bullet"/>
      <w:lvlText w:val="o"/>
      <w:lvlJc w:val="left"/>
      <w:pPr>
        <w:ind w:left="3600" w:hanging="360"/>
      </w:pPr>
      <w:rPr>
        <w:rFonts w:ascii="Courier New" w:hAnsi="Courier New" w:hint="default"/>
      </w:rPr>
    </w:lvl>
    <w:lvl w:ilvl="5" w:tplc="BA9ECBAC">
      <w:start w:val="1"/>
      <w:numFmt w:val="bullet"/>
      <w:lvlText w:val=""/>
      <w:lvlJc w:val="left"/>
      <w:pPr>
        <w:ind w:left="4320" w:hanging="360"/>
      </w:pPr>
      <w:rPr>
        <w:rFonts w:ascii="Wingdings" w:hAnsi="Wingdings" w:hint="default"/>
      </w:rPr>
    </w:lvl>
    <w:lvl w:ilvl="6" w:tplc="132E47EE">
      <w:start w:val="1"/>
      <w:numFmt w:val="bullet"/>
      <w:lvlText w:val=""/>
      <w:lvlJc w:val="left"/>
      <w:pPr>
        <w:ind w:left="5040" w:hanging="360"/>
      </w:pPr>
      <w:rPr>
        <w:rFonts w:ascii="Symbol" w:hAnsi="Symbol" w:hint="default"/>
      </w:rPr>
    </w:lvl>
    <w:lvl w:ilvl="7" w:tplc="E90281C8">
      <w:start w:val="1"/>
      <w:numFmt w:val="bullet"/>
      <w:lvlText w:val="o"/>
      <w:lvlJc w:val="left"/>
      <w:pPr>
        <w:ind w:left="5760" w:hanging="360"/>
      </w:pPr>
      <w:rPr>
        <w:rFonts w:ascii="Courier New" w:hAnsi="Courier New" w:hint="default"/>
      </w:rPr>
    </w:lvl>
    <w:lvl w:ilvl="8" w:tplc="5952356A">
      <w:start w:val="1"/>
      <w:numFmt w:val="bullet"/>
      <w:lvlText w:val=""/>
      <w:lvlJc w:val="left"/>
      <w:pPr>
        <w:ind w:left="6480" w:hanging="360"/>
      </w:pPr>
      <w:rPr>
        <w:rFonts w:ascii="Wingdings" w:hAnsi="Wingdings" w:hint="default"/>
      </w:rPr>
    </w:lvl>
  </w:abstractNum>
  <w:abstractNum w:abstractNumId="18" w15:restartNumberingAfterBreak="0">
    <w:nsid w:val="3B0B43EF"/>
    <w:multiLevelType w:val="hybridMultilevel"/>
    <w:tmpl w:val="C58C2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D5809C2"/>
    <w:multiLevelType w:val="hybridMultilevel"/>
    <w:tmpl w:val="33884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C7301A"/>
    <w:multiLevelType w:val="hybridMultilevel"/>
    <w:tmpl w:val="11AC6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D47C0F"/>
    <w:multiLevelType w:val="hybridMultilevel"/>
    <w:tmpl w:val="18FC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E46C55"/>
    <w:multiLevelType w:val="hybridMultilevel"/>
    <w:tmpl w:val="AE76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CC3AE0"/>
    <w:multiLevelType w:val="hybridMultilevel"/>
    <w:tmpl w:val="DD6E4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CA3EC3"/>
    <w:multiLevelType w:val="hybridMultilevel"/>
    <w:tmpl w:val="09C88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3E6028"/>
    <w:multiLevelType w:val="hybridMultilevel"/>
    <w:tmpl w:val="39D4F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0E01FF"/>
    <w:multiLevelType w:val="hybridMultilevel"/>
    <w:tmpl w:val="8BA00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E065C4"/>
    <w:multiLevelType w:val="hybridMultilevel"/>
    <w:tmpl w:val="ADCC1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5307C7"/>
    <w:multiLevelType w:val="hybridMultilevel"/>
    <w:tmpl w:val="277C2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3A3490"/>
    <w:multiLevelType w:val="hybridMultilevel"/>
    <w:tmpl w:val="4AEEF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F26818"/>
    <w:multiLevelType w:val="hybridMultilevel"/>
    <w:tmpl w:val="68F4D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A77D25"/>
    <w:multiLevelType w:val="hybridMultilevel"/>
    <w:tmpl w:val="B4DE2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6B52D2"/>
    <w:multiLevelType w:val="hybridMultilevel"/>
    <w:tmpl w:val="ED36E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9355BD"/>
    <w:multiLevelType w:val="hybridMultilevel"/>
    <w:tmpl w:val="0AEC4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53401C"/>
    <w:multiLevelType w:val="hybridMultilevel"/>
    <w:tmpl w:val="4D6EF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A37A94"/>
    <w:multiLevelType w:val="hybridMultilevel"/>
    <w:tmpl w:val="B2B0B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993A75"/>
    <w:multiLevelType w:val="hybridMultilevel"/>
    <w:tmpl w:val="DA825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D921E2"/>
    <w:multiLevelType w:val="hybridMultilevel"/>
    <w:tmpl w:val="17C6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0B27BB"/>
    <w:multiLevelType w:val="hybridMultilevel"/>
    <w:tmpl w:val="C89A6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8B100C"/>
    <w:multiLevelType w:val="hybridMultilevel"/>
    <w:tmpl w:val="9D76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7472BFF"/>
    <w:multiLevelType w:val="hybridMultilevel"/>
    <w:tmpl w:val="36582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474B82"/>
    <w:multiLevelType w:val="hybridMultilevel"/>
    <w:tmpl w:val="55D8C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957427"/>
    <w:multiLevelType w:val="hybridMultilevel"/>
    <w:tmpl w:val="6CA8F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0676F3"/>
    <w:multiLevelType w:val="hybridMultilevel"/>
    <w:tmpl w:val="39A0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0"/>
  </w:num>
  <w:num w:numId="4">
    <w:abstractNumId w:val="32"/>
  </w:num>
  <w:num w:numId="5">
    <w:abstractNumId w:val="34"/>
  </w:num>
  <w:num w:numId="6">
    <w:abstractNumId w:val="12"/>
  </w:num>
  <w:num w:numId="7">
    <w:abstractNumId w:val="9"/>
  </w:num>
  <w:num w:numId="8">
    <w:abstractNumId w:val="41"/>
  </w:num>
  <w:num w:numId="9">
    <w:abstractNumId w:val="8"/>
  </w:num>
  <w:num w:numId="10">
    <w:abstractNumId w:val="40"/>
  </w:num>
  <w:num w:numId="11">
    <w:abstractNumId w:val="19"/>
  </w:num>
  <w:num w:numId="12">
    <w:abstractNumId w:val="14"/>
  </w:num>
  <w:num w:numId="13">
    <w:abstractNumId w:val="25"/>
  </w:num>
  <w:num w:numId="14">
    <w:abstractNumId w:val="10"/>
  </w:num>
  <w:num w:numId="15">
    <w:abstractNumId w:val="27"/>
  </w:num>
  <w:num w:numId="16">
    <w:abstractNumId w:val="13"/>
  </w:num>
  <w:num w:numId="17">
    <w:abstractNumId w:val="24"/>
  </w:num>
  <w:num w:numId="18">
    <w:abstractNumId w:val="4"/>
  </w:num>
  <w:num w:numId="19">
    <w:abstractNumId w:val="3"/>
  </w:num>
  <w:num w:numId="20">
    <w:abstractNumId w:val="35"/>
  </w:num>
  <w:num w:numId="21">
    <w:abstractNumId w:val="22"/>
  </w:num>
  <w:num w:numId="22">
    <w:abstractNumId w:val="36"/>
  </w:num>
  <w:num w:numId="23">
    <w:abstractNumId w:val="26"/>
  </w:num>
  <w:num w:numId="24">
    <w:abstractNumId w:val="28"/>
  </w:num>
  <w:num w:numId="25">
    <w:abstractNumId w:val="20"/>
  </w:num>
  <w:num w:numId="26">
    <w:abstractNumId w:val="29"/>
  </w:num>
  <w:num w:numId="27">
    <w:abstractNumId w:val="23"/>
  </w:num>
  <w:num w:numId="28">
    <w:abstractNumId w:val="39"/>
  </w:num>
  <w:num w:numId="29">
    <w:abstractNumId w:val="43"/>
  </w:num>
  <w:num w:numId="30">
    <w:abstractNumId w:val="38"/>
  </w:num>
  <w:num w:numId="31">
    <w:abstractNumId w:val="11"/>
  </w:num>
  <w:num w:numId="32">
    <w:abstractNumId w:val="0"/>
  </w:num>
  <w:num w:numId="33">
    <w:abstractNumId w:val="2"/>
  </w:num>
  <w:num w:numId="34">
    <w:abstractNumId w:val="37"/>
  </w:num>
  <w:num w:numId="35">
    <w:abstractNumId w:val="15"/>
  </w:num>
  <w:num w:numId="36">
    <w:abstractNumId w:val="31"/>
  </w:num>
  <w:num w:numId="37">
    <w:abstractNumId w:val="33"/>
  </w:num>
  <w:num w:numId="38">
    <w:abstractNumId w:val="17"/>
  </w:num>
  <w:num w:numId="39">
    <w:abstractNumId w:val="5"/>
  </w:num>
  <w:num w:numId="40">
    <w:abstractNumId w:val="6"/>
  </w:num>
  <w:num w:numId="41">
    <w:abstractNumId w:val="18"/>
  </w:num>
  <w:num w:numId="42">
    <w:abstractNumId w:val="1"/>
  </w:num>
  <w:num w:numId="43">
    <w:abstractNumId w:val="42"/>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9"/>
    <w:rsid w:val="00005A11"/>
    <w:rsid w:val="00017403"/>
    <w:rsid w:val="00057DF0"/>
    <w:rsid w:val="00067182"/>
    <w:rsid w:val="00075CBE"/>
    <w:rsid w:val="000A1954"/>
    <w:rsid w:val="001017B0"/>
    <w:rsid w:val="00176EA9"/>
    <w:rsid w:val="0017760F"/>
    <w:rsid w:val="0017778B"/>
    <w:rsid w:val="00181C6D"/>
    <w:rsid w:val="001855D4"/>
    <w:rsid w:val="001D2F1E"/>
    <w:rsid w:val="001D702E"/>
    <w:rsid w:val="001F7E7F"/>
    <w:rsid w:val="0020362E"/>
    <w:rsid w:val="00221E63"/>
    <w:rsid w:val="002228BF"/>
    <w:rsid w:val="00224281"/>
    <w:rsid w:val="00224BA8"/>
    <w:rsid w:val="00260CEB"/>
    <w:rsid w:val="002642C0"/>
    <w:rsid w:val="00275281"/>
    <w:rsid w:val="002A2DAF"/>
    <w:rsid w:val="002F7EB8"/>
    <w:rsid w:val="00334A54"/>
    <w:rsid w:val="00334E8E"/>
    <w:rsid w:val="00375F29"/>
    <w:rsid w:val="0039169C"/>
    <w:rsid w:val="003C1EEE"/>
    <w:rsid w:val="003D0A5E"/>
    <w:rsid w:val="003F1445"/>
    <w:rsid w:val="00421E49"/>
    <w:rsid w:val="0044758E"/>
    <w:rsid w:val="00471F07"/>
    <w:rsid w:val="00487A9C"/>
    <w:rsid w:val="004B334D"/>
    <w:rsid w:val="004C484F"/>
    <w:rsid w:val="004D530C"/>
    <w:rsid w:val="00501183"/>
    <w:rsid w:val="00512675"/>
    <w:rsid w:val="00524867"/>
    <w:rsid w:val="005843F8"/>
    <w:rsid w:val="005C079A"/>
    <w:rsid w:val="005F0926"/>
    <w:rsid w:val="00600E64"/>
    <w:rsid w:val="00625975"/>
    <w:rsid w:val="00632700"/>
    <w:rsid w:val="00654155"/>
    <w:rsid w:val="006942DF"/>
    <w:rsid w:val="006A66B9"/>
    <w:rsid w:val="006E3107"/>
    <w:rsid w:val="00745D29"/>
    <w:rsid w:val="00784223"/>
    <w:rsid w:val="007B494F"/>
    <w:rsid w:val="007D152F"/>
    <w:rsid w:val="007E7449"/>
    <w:rsid w:val="007E75BB"/>
    <w:rsid w:val="007F773D"/>
    <w:rsid w:val="008022BE"/>
    <w:rsid w:val="0083686F"/>
    <w:rsid w:val="00836CB8"/>
    <w:rsid w:val="008442A5"/>
    <w:rsid w:val="00852EAC"/>
    <w:rsid w:val="008922EE"/>
    <w:rsid w:val="008A7F0D"/>
    <w:rsid w:val="008C6D25"/>
    <w:rsid w:val="008E1606"/>
    <w:rsid w:val="009115BC"/>
    <w:rsid w:val="0091427F"/>
    <w:rsid w:val="00927ED5"/>
    <w:rsid w:val="0097406F"/>
    <w:rsid w:val="009918AC"/>
    <w:rsid w:val="009A18BB"/>
    <w:rsid w:val="009A6D26"/>
    <w:rsid w:val="009B0852"/>
    <w:rsid w:val="009E01DB"/>
    <w:rsid w:val="009E5F30"/>
    <w:rsid w:val="00A10FAD"/>
    <w:rsid w:val="00AA15F0"/>
    <w:rsid w:val="00AE3CA9"/>
    <w:rsid w:val="00B21014"/>
    <w:rsid w:val="00B27581"/>
    <w:rsid w:val="00B84399"/>
    <w:rsid w:val="00B95B0B"/>
    <w:rsid w:val="00BB3DDB"/>
    <w:rsid w:val="00BC20A5"/>
    <w:rsid w:val="00BC7F5B"/>
    <w:rsid w:val="00C12ED3"/>
    <w:rsid w:val="00C22C6E"/>
    <w:rsid w:val="00C349E6"/>
    <w:rsid w:val="00C40DA0"/>
    <w:rsid w:val="00C416F3"/>
    <w:rsid w:val="00C71607"/>
    <w:rsid w:val="00CB7FC9"/>
    <w:rsid w:val="00CD0FD0"/>
    <w:rsid w:val="00CE5D19"/>
    <w:rsid w:val="00D37CE1"/>
    <w:rsid w:val="00D64918"/>
    <w:rsid w:val="00D84E2C"/>
    <w:rsid w:val="00D93770"/>
    <w:rsid w:val="00DA005C"/>
    <w:rsid w:val="00DC1DD2"/>
    <w:rsid w:val="00DD1168"/>
    <w:rsid w:val="00DF25C7"/>
    <w:rsid w:val="00DF4721"/>
    <w:rsid w:val="00E67EA8"/>
    <w:rsid w:val="00E87A0E"/>
    <w:rsid w:val="00EC07E5"/>
    <w:rsid w:val="00EC7FC3"/>
    <w:rsid w:val="00F01DFE"/>
    <w:rsid w:val="00F16932"/>
    <w:rsid w:val="00F30516"/>
    <w:rsid w:val="00F97CA7"/>
    <w:rsid w:val="00FA511C"/>
    <w:rsid w:val="00FC430E"/>
    <w:rsid w:val="00FD15EB"/>
    <w:rsid w:val="00FD5CF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69CF6C-C314-4152-9BC1-B15A05DA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ødtekst"/>
    <w:qFormat/>
    <w:rsid w:val="00224281"/>
    <w:rPr>
      <w:rFonts w:ascii="Trebuchet MS" w:hAnsi="Trebuchet MS"/>
    </w:rPr>
  </w:style>
  <w:style w:type="paragraph" w:styleId="Overskrift1">
    <w:name w:val="heading 1"/>
    <w:basedOn w:val="Normal"/>
    <w:next w:val="Normal"/>
    <w:link w:val="Overskrift1Tegn"/>
    <w:uiPriority w:val="9"/>
    <w:qFormat/>
    <w:rsid w:val="00224281"/>
    <w:pPr>
      <w:keepNext/>
      <w:keepLines/>
      <w:numPr>
        <w:numId w:val="1"/>
      </w:numPr>
      <w:spacing w:before="480" w:after="0"/>
      <w:outlineLvl w:val="0"/>
    </w:pPr>
    <w:rPr>
      <w:rFonts w:eastAsiaTheme="majorEastAsia" w:cstheme="majorBidi"/>
      <w:b/>
      <w:bCs/>
      <w:color w:val="005C35"/>
      <w:sz w:val="32"/>
      <w:szCs w:val="28"/>
    </w:rPr>
  </w:style>
  <w:style w:type="paragraph" w:styleId="Overskrift2">
    <w:name w:val="heading 2"/>
    <w:basedOn w:val="Normal"/>
    <w:next w:val="Normal"/>
    <w:link w:val="Overskrift2Tegn"/>
    <w:uiPriority w:val="9"/>
    <w:unhideWhenUsed/>
    <w:qFormat/>
    <w:rsid w:val="00224281"/>
    <w:pPr>
      <w:keepNext/>
      <w:keepLines/>
      <w:spacing w:after="0" w:line="240" w:lineRule="auto"/>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224281"/>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
    <w:name w:val="tekst"/>
    <w:basedOn w:val="Normal"/>
    <w:rsid w:val="00745D29"/>
    <w:pPr>
      <w:spacing w:before="60" w:after="60" w:line="240" w:lineRule="auto"/>
      <w:ind w:firstLine="170"/>
      <w:jc w:val="both"/>
    </w:pPr>
    <w:rPr>
      <w:rFonts w:ascii="Tahoma" w:eastAsia="Times New Roman" w:hAnsi="Tahoma" w:cs="Tahoma"/>
      <w:color w:val="000000"/>
      <w:sz w:val="24"/>
      <w:szCs w:val="24"/>
    </w:rPr>
  </w:style>
  <w:style w:type="character" w:customStyle="1" w:styleId="bold1">
    <w:name w:val="bold1"/>
    <w:basedOn w:val="Standardskrifttypeiafsnit"/>
    <w:rsid w:val="00745D29"/>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745D29"/>
    <w:pPr>
      <w:ind w:left="720"/>
      <w:contextualSpacing/>
    </w:pPr>
  </w:style>
  <w:style w:type="paragraph" w:styleId="Sidehoved">
    <w:name w:val="header"/>
    <w:basedOn w:val="Normal"/>
    <w:link w:val="SidehovedTegn"/>
    <w:uiPriority w:val="99"/>
    <w:unhideWhenUsed/>
    <w:rsid w:val="00745D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5D29"/>
  </w:style>
  <w:style w:type="paragraph" w:styleId="Sidefod">
    <w:name w:val="footer"/>
    <w:basedOn w:val="Normal"/>
    <w:link w:val="SidefodTegn"/>
    <w:uiPriority w:val="99"/>
    <w:unhideWhenUsed/>
    <w:rsid w:val="00745D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5D29"/>
  </w:style>
  <w:style w:type="paragraph" w:styleId="Markeringsbobletekst">
    <w:name w:val="Balloon Text"/>
    <w:basedOn w:val="Normal"/>
    <w:link w:val="MarkeringsbobletekstTegn"/>
    <w:uiPriority w:val="99"/>
    <w:semiHidden/>
    <w:unhideWhenUsed/>
    <w:rsid w:val="00745D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5D29"/>
    <w:rPr>
      <w:rFonts w:ascii="Tahoma" w:hAnsi="Tahoma" w:cs="Tahoma"/>
      <w:sz w:val="16"/>
      <w:szCs w:val="16"/>
    </w:rPr>
  </w:style>
  <w:style w:type="table" w:styleId="Tabel-Gitter">
    <w:name w:val="Table Grid"/>
    <w:basedOn w:val="Tabel-Normal"/>
    <w:uiPriority w:val="59"/>
    <w:rsid w:val="00DD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168"/>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Overskrift1Tegn">
    <w:name w:val="Overskrift 1 Tegn"/>
    <w:basedOn w:val="Standardskrifttypeiafsnit"/>
    <w:link w:val="Overskrift1"/>
    <w:uiPriority w:val="9"/>
    <w:rsid w:val="00224281"/>
    <w:rPr>
      <w:rFonts w:ascii="Trebuchet MS" w:eastAsiaTheme="majorEastAsia" w:hAnsi="Trebuchet MS" w:cstheme="majorBidi"/>
      <w:b/>
      <w:bCs/>
      <w:color w:val="005C35"/>
      <w:sz w:val="32"/>
      <w:szCs w:val="28"/>
    </w:rPr>
  </w:style>
  <w:style w:type="character" w:customStyle="1" w:styleId="Overskrift2Tegn">
    <w:name w:val="Overskrift 2 Tegn"/>
    <w:basedOn w:val="Standardskrifttypeiafsnit"/>
    <w:link w:val="Overskrift2"/>
    <w:uiPriority w:val="9"/>
    <w:rsid w:val="00224281"/>
    <w:rPr>
      <w:rFonts w:ascii="Trebuchet MS" w:eastAsiaTheme="majorEastAsia" w:hAnsi="Trebuchet MS" w:cstheme="majorBidi"/>
      <w:b/>
      <w:bCs/>
      <w:sz w:val="24"/>
      <w:szCs w:val="26"/>
    </w:rPr>
  </w:style>
  <w:style w:type="paragraph" w:styleId="Indholdsfortegnelse1">
    <w:name w:val="toc 1"/>
    <w:basedOn w:val="Normal"/>
    <w:next w:val="Normal"/>
    <w:autoRedefine/>
    <w:uiPriority w:val="39"/>
    <w:unhideWhenUsed/>
    <w:qFormat/>
    <w:rsid w:val="00221E63"/>
    <w:pPr>
      <w:spacing w:before="120" w:after="120"/>
    </w:pPr>
    <w:rPr>
      <w:rFonts w:cs="Times New Roman"/>
      <w:b/>
      <w:bCs/>
      <w:caps/>
      <w:sz w:val="20"/>
      <w:szCs w:val="24"/>
    </w:rPr>
  </w:style>
  <w:style w:type="paragraph" w:styleId="Indholdsfortegnelse2">
    <w:name w:val="toc 2"/>
    <w:basedOn w:val="Normal"/>
    <w:next w:val="Normal"/>
    <w:autoRedefine/>
    <w:uiPriority w:val="39"/>
    <w:unhideWhenUsed/>
    <w:rsid w:val="00221E63"/>
    <w:pPr>
      <w:spacing w:after="0"/>
      <w:ind w:left="220"/>
    </w:pPr>
    <w:rPr>
      <w:rFonts w:cs="Times New Roman"/>
      <w:smallCaps/>
      <w:sz w:val="20"/>
      <w:szCs w:val="24"/>
    </w:rPr>
  </w:style>
  <w:style w:type="paragraph" w:styleId="Indholdsfortegnelse3">
    <w:name w:val="toc 3"/>
    <w:basedOn w:val="Normal"/>
    <w:next w:val="Normal"/>
    <w:autoRedefine/>
    <w:uiPriority w:val="39"/>
    <w:unhideWhenUsed/>
    <w:rsid w:val="00221E63"/>
    <w:pPr>
      <w:spacing w:after="0"/>
      <w:ind w:left="440"/>
    </w:pPr>
    <w:rPr>
      <w:rFonts w:cs="Times New Roman"/>
      <w:i/>
      <w:iCs/>
      <w:sz w:val="20"/>
      <w:szCs w:val="24"/>
    </w:rPr>
  </w:style>
  <w:style w:type="paragraph" w:styleId="Indholdsfortegnelse4">
    <w:name w:val="toc 4"/>
    <w:basedOn w:val="Normal"/>
    <w:next w:val="Normal"/>
    <w:autoRedefine/>
    <w:uiPriority w:val="39"/>
    <w:unhideWhenUsed/>
    <w:rsid w:val="00221E63"/>
    <w:pPr>
      <w:spacing w:after="0"/>
      <w:ind w:left="660"/>
    </w:pPr>
    <w:rPr>
      <w:rFonts w:cs="Times New Roman"/>
      <w:sz w:val="18"/>
      <w:szCs w:val="21"/>
    </w:rPr>
  </w:style>
  <w:style w:type="paragraph" w:styleId="Indholdsfortegnelse5">
    <w:name w:val="toc 5"/>
    <w:basedOn w:val="Normal"/>
    <w:next w:val="Normal"/>
    <w:autoRedefine/>
    <w:uiPriority w:val="39"/>
    <w:unhideWhenUsed/>
    <w:rsid w:val="00221E63"/>
    <w:pPr>
      <w:spacing w:after="0"/>
      <w:ind w:left="880"/>
    </w:pPr>
    <w:rPr>
      <w:rFonts w:cs="Times New Roman"/>
      <w:sz w:val="18"/>
      <w:szCs w:val="21"/>
    </w:rPr>
  </w:style>
  <w:style w:type="paragraph" w:styleId="Indholdsfortegnelse6">
    <w:name w:val="toc 6"/>
    <w:basedOn w:val="Normal"/>
    <w:next w:val="Normal"/>
    <w:autoRedefine/>
    <w:uiPriority w:val="39"/>
    <w:unhideWhenUsed/>
    <w:rsid w:val="00221E63"/>
    <w:pPr>
      <w:spacing w:after="0"/>
      <w:ind w:left="1100"/>
    </w:pPr>
    <w:rPr>
      <w:rFonts w:cs="Times New Roman"/>
      <w:sz w:val="18"/>
      <w:szCs w:val="21"/>
    </w:rPr>
  </w:style>
  <w:style w:type="paragraph" w:styleId="Indholdsfortegnelse7">
    <w:name w:val="toc 7"/>
    <w:basedOn w:val="Normal"/>
    <w:next w:val="Normal"/>
    <w:autoRedefine/>
    <w:uiPriority w:val="39"/>
    <w:unhideWhenUsed/>
    <w:rsid w:val="00221E63"/>
    <w:pPr>
      <w:spacing w:after="0"/>
      <w:ind w:left="1320"/>
    </w:pPr>
    <w:rPr>
      <w:rFonts w:cs="Times New Roman"/>
      <w:sz w:val="18"/>
      <w:szCs w:val="21"/>
    </w:rPr>
  </w:style>
  <w:style w:type="paragraph" w:styleId="Indholdsfortegnelse8">
    <w:name w:val="toc 8"/>
    <w:basedOn w:val="Normal"/>
    <w:next w:val="Normal"/>
    <w:autoRedefine/>
    <w:uiPriority w:val="39"/>
    <w:unhideWhenUsed/>
    <w:rsid w:val="00221E63"/>
    <w:pPr>
      <w:spacing w:after="0"/>
      <w:ind w:left="1540"/>
    </w:pPr>
    <w:rPr>
      <w:rFonts w:cs="Times New Roman"/>
      <w:sz w:val="18"/>
      <w:szCs w:val="21"/>
    </w:rPr>
  </w:style>
  <w:style w:type="paragraph" w:styleId="Indholdsfortegnelse9">
    <w:name w:val="toc 9"/>
    <w:basedOn w:val="Normal"/>
    <w:next w:val="Normal"/>
    <w:autoRedefine/>
    <w:uiPriority w:val="39"/>
    <w:unhideWhenUsed/>
    <w:rsid w:val="00221E63"/>
    <w:pPr>
      <w:spacing w:after="0"/>
      <w:ind w:left="1760"/>
    </w:pPr>
    <w:rPr>
      <w:rFonts w:cs="Times New Roman"/>
      <w:sz w:val="18"/>
      <w:szCs w:val="21"/>
    </w:rPr>
  </w:style>
  <w:style w:type="character" w:styleId="Hyperlink">
    <w:name w:val="Hyperlink"/>
    <w:basedOn w:val="Standardskrifttypeiafsnit"/>
    <w:uiPriority w:val="99"/>
    <w:unhideWhenUsed/>
    <w:rsid w:val="00221E63"/>
    <w:rPr>
      <w:color w:val="0000FF" w:themeColor="hyperlink"/>
      <w:u w:val="single"/>
    </w:rPr>
  </w:style>
  <w:style w:type="paragraph" w:styleId="NormalWeb">
    <w:name w:val="Normal (Web)"/>
    <w:basedOn w:val="Normal"/>
    <w:uiPriority w:val="99"/>
    <w:unhideWhenUsed/>
    <w:rsid w:val="004C484F"/>
    <w:pPr>
      <w:spacing w:before="100" w:beforeAutospacing="1" w:after="100" w:afterAutospacing="1" w:line="240" w:lineRule="auto"/>
    </w:pPr>
    <w:rPr>
      <w:rFonts w:ascii="Tahoma" w:hAnsi="Tahoma" w:cs="Tahoma"/>
      <w:color w:val="000000"/>
      <w:sz w:val="24"/>
      <w:szCs w:val="24"/>
      <w:lang w:eastAsia="da-DK"/>
    </w:rPr>
  </w:style>
  <w:style w:type="character" w:customStyle="1" w:styleId="bold">
    <w:name w:val="bold"/>
    <w:basedOn w:val="Standardskrifttypeiafsnit"/>
    <w:rsid w:val="00D84E2C"/>
  </w:style>
  <w:style w:type="character" w:styleId="BesgtLink">
    <w:name w:val="FollowedHyperlink"/>
    <w:basedOn w:val="Standardskrifttypeiafsnit"/>
    <w:uiPriority w:val="99"/>
    <w:semiHidden/>
    <w:unhideWhenUsed/>
    <w:rsid w:val="00F97CA7"/>
    <w:rPr>
      <w:color w:val="800080" w:themeColor="followedHyperlink"/>
      <w:u w:val="single"/>
    </w:rPr>
  </w:style>
  <w:style w:type="paragraph" w:styleId="Ingenafstand">
    <w:name w:val="No Spacing"/>
    <w:uiPriority w:val="1"/>
    <w:qFormat/>
    <w:rsid w:val="00DC1DD2"/>
    <w:pPr>
      <w:spacing w:after="0" w:line="240" w:lineRule="auto"/>
    </w:pPr>
    <w:rPr>
      <w:rFonts w:eastAsiaTheme="minorHAnsi"/>
      <w:lang w:eastAsia="en-US"/>
    </w:rPr>
  </w:style>
  <w:style w:type="character" w:customStyle="1" w:styleId="Overskrift3Tegn">
    <w:name w:val="Overskrift 3 Tegn"/>
    <w:basedOn w:val="Standardskrifttypeiafsnit"/>
    <w:link w:val="Overskrift3"/>
    <w:uiPriority w:val="9"/>
    <w:rsid w:val="00224281"/>
    <w:rPr>
      <w:rFonts w:ascii="Trebuchet MS" w:eastAsiaTheme="majorEastAsia" w:hAnsi="Trebuchet MS" w:cstheme="majorBidi"/>
      <w:b/>
      <w:szCs w:val="24"/>
    </w:rPr>
  </w:style>
  <w:style w:type="paragraph" w:styleId="Overskrift">
    <w:name w:val="TOC Heading"/>
    <w:basedOn w:val="Overskrift1"/>
    <w:next w:val="Normal"/>
    <w:uiPriority w:val="39"/>
    <w:unhideWhenUsed/>
    <w:qFormat/>
    <w:rsid w:val="00DF25C7"/>
    <w:pPr>
      <w:numPr>
        <w:numId w:val="0"/>
      </w:numPr>
      <w:spacing w:before="240" w:line="259" w:lineRule="auto"/>
      <w:outlineLvl w:val="9"/>
    </w:pPr>
    <w:rPr>
      <w:rFonts w:asciiTheme="majorHAnsi" w:hAnsiTheme="majorHAnsi"/>
      <w:b w:val="0"/>
      <w:bCs w:val="0"/>
      <w:color w:val="365F91" w:themeColor="accent1" w:themeShade="BF"/>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7099">
      <w:bodyDiv w:val="1"/>
      <w:marLeft w:val="0"/>
      <w:marRight w:val="0"/>
      <w:marTop w:val="0"/>
      <w:marBottom w:val="0"/>
      <w:divBdr>
        <w:top w:val="none" w:sz="0" w:space="0" w:color="auto"/>
        <w:left w:val="none" w:sz="0" w:space="0" w:color="auto"/>
        <w:bottom w:val="none" w:sz="0" w:space="0" w:color="auto"/>
        <w:right w:val="none" w:sz="0" w:space="0" w:color="auto"/>
      </w:divBdr>
      <w:divsChild>
        <w:div w:id="1434206971">
          <w:marLeft w:val="0"/>
          <w:marRight w:val="0"/>
          <w:marTop w:val="0"/>
          <w:marBottom w:val="300"/>
          <w:divBdr>
            <w:top w:val="none" w:sz="0" w:space="0" w:color="auto"/>
            <w:left w:val="none" w:sz="0" w:space="0" w:color="auto"/>
            <w:bottom w:val="none" w:sz="0" w:space="0" w:color="auto"/>
            <w:right w:val="none" w:sz="0" w:space="0" w:color="auto"/>
          </w:divBdr>
          <w:divsChild>
            <w:div w:id="921335461">
              <w:marLeft w:val="0"/>
              <w:marRight w:val="0"/>
              <w:marTop w:val="0"/>
              <w:marBottom w:val="0"/>
              <w:divBdr>
                <w:top w:val="none" w:sz="0" w:space="0" w:color="auto"/>
                <w:left w:val="single" w:sz="6" w:space="1" w:color="FFFFFF"/>
                <w:bottom w:val="none" w:sz="0" w:space="0" w:color="auto"/>
                <w:right w:val="single" w:sz="6" w:space="1" w:color="FFFFFF"/>
              </w:divBdr>
              <w:divsChild>
                <w:div w:id="886793171">
                  <w:marLeft w:val="0"/>
                  <w:marRight w:val="0"/>
                  <w:marTop w:val="0"/>
                  <w:marBottom w:val="0"/>
                  <w:divBdr>
                    <w:top w:val="none" w:sz="0" w:space="0" w:color="auto"/>
                    <w:left w:val="none" w:sz="0" w:space="0" w:color="auto"/>
                    <w:bottom w:val="none" w:sz="0" w:space="0" w:color="auto"/>
                    <w:right w:val="none" w:sz="0" w:space="0" w:color="auto"/>
                  </w:divBdr>
                  <w:divsChild>
                    <w:div w:id="582185503">
                      <w:marLeft w:val="0"/>
                      <w:marRight w:val="0"/>
                      <w:marTop w:val="0"/>
                      <w:marBottom w:val="0"/>
                      <w:divBdr>
                        <w:top w:val="none" w:sz="0" w:space="0" w:color="auto"/>
                        <w:left w:val="none" w:sz="0" w:space="0" w:color="auto"/>
                        <w:bottom w:val="none" w:sz="0" w:space="0" w:color="auto"/>
                        <w:right w:val="none" w:sz="0" w:space="0" w:color="auto"/>
                      </w:divBdr>
                      <w:divsChild>
                        <w:div w:id="634214684">
                          <w:marLeft w:val="0"/>
                          <w:marRight w:val="0"/>
                          <w:marTop w:val="0"/>
                          <w:marBottom w:val="0"/>
                          <w:divBdr>
                            <w:top w:val="none" w:sz="0" w:space="0" w:color="auto"/>
                            <w:left w:val="none" w:sz="0" w:space="0" w:color="auto"/>
                            <w:bottom w:val="none" w:sz="0" w:space="0" w:color="auto"/>
                            <w:right w:val="none" w:sz="0" w:space="0" w:color="auto"/>
                          </w:divBdr>
                          <w:divsChild>
                            <w:div w:id="646057085">
                              <w:marLeft w:val="0"/>
                              <w:marRight w:val="0"/>
                              <w:marTop w:val="0"/>
                              <w:marBottom w:val="0"/>
                              <w:divBdr>
                                <w:top w:val="none" w:sz="0" w:space="0" w:color="auto"/>
                                <w:left w:val="none" w:sz="0" w:space="0" w:color="auto"/>
                                <w:bottom w:val="none" w:sz="0" w:space="0" w:color="auto"/>
                                <w:right w:val="none" w:sz="0" w:space="0" w:color="auto"/>
                              </w:divBdr>
                              <w:divsChild>
                                <w:div w:id="961034155">
                                  <w:marLeft w:val="0"/>
                                  <w:marRight w:val="0"/>
                                  <w:marTop w:val="0"/>
                                  <w:marBottom w:val="0"/>
                                  <w:divBdr>
                                    <w:top w:val="none" w:sz="0" w:space="0" w:color="auto"/>
                                    <w:left w:val="none" w:sz="0" w:space="0" w:color="auto"/>
                                    <w:bottom w:val="none" w:sz="0" w:space="0" w:color="auto"/>
                                    <w:right w:val="none" w:sz="0" w:space="0" w:color="auto"/>
                                  </w:divBdr>
                                  <w:divsChild>
                                    <w:div w:id="382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81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9D52-1206-4E06-BC5E-E4703E1D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14518</Words>
  <Characters>88565</Characters>
  <Application>Microsoft Office Word</Application>
  <DocSecurity>4</DocSecurity>
  <Lines>738</Lines>
  <Paragraphs>205</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102878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Grostøl</dc:creator>
  <cp:lastModifiedBy>Jette Nygaard Spejlborg (JNS | OJ)</cp:lastModifiedBy>
  <cp:revision>2</cp:revision>
  <cp:lastPrinted>2016-04-06T06:28:00Z</cp:lastPrinted>
  <dcterms:created xsi:type="dcterms:W3CDTF">2019-04-23T08:17:00Z</dcterms:created>
  <dcterms:modified xsi:type="dcterms:W3CDTF">2019-04-23T08:17:00Z</dcterms:modified>
</cp:coreProperties>
</file>